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C3A" w:rsidRPr="00F85C3A" w:rsidRDefault="00F85C3A" w:rsidP="00761964">
      <w:pPr>
        <w:spacing w:after="0" w:line="240" w:lineRule="auto"/>
        <w:jc w:val="center"/>
        <w:rPr>
          <w:rFonts w:ascii="Times New Roman" w:hAnsi="Times New Roman" w:cs="Times New Roman"/>
          <w:b/>
          <w:bCs/>
          <w:sz w:val="28"/>
          <w:szCs w:val="28"/>
        </w:rPr>
      </w:pPr>
      <w:r w:rsidRPr="00F85C3A">
        <w:rPr>
          <w:rFonts w:ascii="Times New Roman" w:hAnsi="Times New Roman" w:cs="Times New Roman"/>
          <w:b/>
          <w:bCs/>
          <w:sz w:val="28"/>
          <w:szCs w:val="28"/>
        </w:rPr>
        <w:t xml:space="preserve">АДМИНИСТРАЦИЯ МУНИЦИПАЛЬНОГО ОБРАЗОВАНИЯ </w:t>
      </w:r>
    </w:p>
    <w:p w:rsidR="00F85C3A" w:rsidRPr="00F85C3A" w:rsidRDefault="00F85C3A" w:rsidP="00761964">
      <w:pPr>
        <w:spacing w:after="0" w:line="240" w:lineRule="auto"/>
        <w:jc w:val="center"/>
        <w:rPr>
          <w:rFonts w:ascii="Times New Roman" w:hAnsi="Times New Roman" w:cs="Times New Roman"/>
          <w:b/>
          <w:bCs/>
          <w:sz w:val="28"/>
          <w:szCs w:val="28"/>
        </w:rPr>
      </w:pPr>
      <w:r w:rsidRPr="00F85C3A">
        <w:rPr>
          <w:rFonts w:ascii="Times New Roman" w:hAnsi="Times New Roman" w:cs="Times New Roman"/>
          <w:b/>
          <w:bCs/>
          <w:sz w:val="28"/>
          <w:szCs w:val="28"/>
        </w:rPr>
        <w:t xml:space="preserve">КУРНОСОВСКОГО СЕЛЬСКОГО ПОСЕЛЕНИЯ </w:t>
      </w:r>
    </w:p>
    <w:p w:rsidR="00F85C3A" w:rsidRPr="00F85C3A" w:rsidRDefault="00F85C3A" w:rsidP="00761964">
      <w:pPr>
        <w:spacing w:after="0" w:line="240" w:lineRule="auto"/>
        <w:jc w:val="center"/>
        <w:rPr>
          <w:rFonts w:ascii="Times New Roman" w:hAnsi="Times New Roman" w:cs="Times New Roman"/>
          <w:b/>
          <w:bCs/>
          <w:sz w:val="28"/>
          <w:szCs w:val="28"/>
        </w:rPr>
      </w:pPr>
      <w:r w:rsidRPr="00F85C3A">
        <w:rPr>
          <w:rFonts w:ascii="Times New Roman" w:hAnsi="Times New Roman" w:cs="Times New Roman"/>
          <w:b/>
          <w:bCs/>
          <w:sz w:val="28"/>
          <w:szCs w:val="28"/>
        </w:rPr>
        <w:t xml:space="preserve">БОЛЬШЕРЕЧЕНСКОГО МУНИЦИПАЛЬНОГО РАЙОНА </w:t>
      </w:r>
    </w:p>
    <w:p w:rsidR="00F85C3A" w:rsidRPr="00F85C3A" w:rsidRDefault="00F85C3A" w:rsidP="00761964">
      <w:pPr>
        <w:spacing w:after="0" w:line="240" w:lineRule="auto"/>
        <w:jc w:val="center"/>
        <w:rPr>
          <w:rFonts w:ascii="Times New Roman" w:hAnsi="Times New Roman" w:cs="Times New Roman"/>
          <w:b/>
          <w:bCs/>
          <w:sz w:val="28"/>
          <w:szCs w:val="28"/>
        </w:rPr>
      </w:pPr>
      <w:r w:rsidRPr="00F85C3A">
        <w:rPr>
          <w:rFonts w:ascii="Times New Roman" w:hAnsi="Times New Roman" w:cs="Times New Roman"/>
          <w:b/>
          <w:bCs/>
          <w:sz w:val="28"/>
          <w:szCs w:val="28"/>
        </w:rPr>
        <w:t>ОМСКОЙ ОБЛАСТИ</w:t>
      </w:r>
    </w:p>
    <w:p w:rsidR="00F85C3A" w:rsidRPr="00F85C3A" w:rsidRDefault="00F85C3A" w:rsidP="00761964">
      <w:pPr>
        <w:spacing w:after="0" w:line="240" w:lineRule="auto"/>
        <w:rPr>
          <w:rFonts w:ascii="Times New Roman" w:hAnsi="Times New Roman" w:cs="Times New Roman"/>
          <w:b/>
          <w:sz w:val="28"/>
          <w:szCs w:val="28"/>
        </w:rPr>
      </w:pPr>
    </w:p>
    <w:p w:rsidR="00F85C3A" w:rsidRDefault="00F85C3A" w:rsidP="00761964">
      <w:pPr>
        <w:spacing w:after="0" w:line="240" w:lineRule="auto"/>
        <w:jc w:val="center"/>
        <w:rPr>
          <w:rFonts w:ascii="Times New Roman" w:hAnsi="Times New Roman" w:cs="Times New Roman"/>
          <w:b/>
          <w:sz w:val="28"/>
          <w:szCs w:val="28"/>
        </w:rPr>
      </w:pPr>
      <w:r w:rsidRPr="00F85C3A">
        <w:rPr>
          <w:rFonts w:ascii="Times New Roman" w:hAnsi="Times New Roman" w:cs="Times New Roman"/>
          <w:b/>
          <w:sz w:val="28"/>
          <w:szCs w:val="28"/>
        </w:rPr>
        <w:t>П О С Т А Н О В Л Е Н И Е</w:t>
      </w:r>
    </w:p>
    <w:p w:rsidR="00361781" w:rsidRPr="00F85C3A" w:rsidRDefault="00361781" w:rsidP="00761964">
      <w:pPr>
        <w:spacing w:after="0" w:line="240" w:lineRule="auto"/>
        <w:jc w:val="center"/>
        <w:rPr>
          <w:rFonts w:ascii="Times New Roman" w:hAnsi="Times New Roman" w:cs="Times New Roman"/>
          <w:b/>
          <w:sz w:val="28"/>
          <w:szCs w:val="28"/>
        </w:rPr>
      </w:pPr>
    </w:p>
    <w:p w:rsidR="00F85C3A" w:rsidRDefault="00361781" w:rsidP="00361781">
      <w:pPr>
        <w:tabs>
          <w:tab w:val="left" w:pos="7356"/>
          <w:tab w:val="left" w:pos="876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20.01.2023</w:t>
      </w:r>
      <w:r w:rsidR="00D20CD8">
        <w:rPr>
          <w:rFonts w:ascii="Times New Roman" w:hAnsi="Times New Roman" w:cs="Times New Roman"/>
          <w:sz w:val="28"/>
          <w:szCs w:val="28"/>
        </w:rPr>
        <w:tab/>
      </w:r>
      <w:r>
        <w:rPr>
          <w:rFonts w:ascii="Times New Roman" w:hAnsi="Times New Roman" w:cs="Times New Roman"/>
          <w:sz w:val="28"/>
          <w:szCs w:val="28"/>
        </w:rPr>
        <w:tab/>
        <w:t>№ 5</w:t>
      </w:r>
    </w:p>
    <w:p w:rsidR="00361781" w:rsidRPr="00F85C3A" w:rsidRDefault="00361781" w:rsidP="00361781">
      <w:pPr>
        <w:tabs>
          <w:tab w:val="left" w:pos="7356"/>
          <w:tab w:val="left" w:pos="8760"/>
        </w:tabs>
        <w:spacing w:after="0" w:line="240" w:lineRule="auto"/>
        <w:outlineLvl w:val="0"/>
        <w:rPr>
          <w:rFonts w:ascii="Times New Roman" w:hAnsi="Times New Roman" w:cs="Times New Roman"/>
          <w:b/>
          <w:bCs/>
          <w:sz w:val="28"/>
          <w:szCs w:val="28"/>
        </w:rPr>
      </w:pPr>
    </w:p>
    <w:p w:rsidR="008F52DA" w:rsidRDefault="00F85C3A" w:rsidP="00761964">
      <w:pPr>
        <w:spacing w:after="0" w:line="240" w:lineRule="auto"/>
        <w:ind w:firstLine="709"/>
        <w:jc w:val="center"/>
        <w:rPr>
          <w:rFonts w:ascii="Times New Roman" w:hAnsi="Times New Roman" w:cs="Times New Roman"/>
          <w:sz w:val="28"/>
          <w:szCs w:val="28"/>
        </w:rPr>
      </w:pPr>
      <w:r w:rsidRPr="00F85C3A">
        <w:rPr>
          <w:rFonts w:ascii="Times New Roman" w:hAnsi="Times New Roman" w:cs="Times New Roman"/>
          <w:sz w:val="28"/>
          <w:szCs w:val="28"/>
        </w:rPr>
        <w:t>О внесении изменений в постановление администрации Курносовского сельского поселения Большереченского муниципального района Омской области от 27.12.2020 № 67 «Об утверждении муниципальной программы «Программа комплексного социально-экономического развития Курносовского сельского поселения Большереченского муниципального района</w:t>
      </w:r>
    </w:p>
    <w:p w:rsidR="00F85C3A" w:rsidRDefault="00361781" w:rsidP="00761964">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Омской области</w:t>
      </w:r>
      <w:r w:rsidR="00F85C3A" w:rsidRPr="00F85C3A">
        <w:rPr>
          <w:rFonts w:ascii="Times New Roman" w:hAnsi="Times New Roman" w:cs="Times New Roman"/>
          <w:sz w:val="28"/>
          <w:szCs w:val="28"/>
        </w:rPr>
        <w:t>»</w:t>
      </w:r>
      <w:r w:rsidR="00D20CD8">
        <w:rPr>
          <w:rFonts w:ascii="Times New Roman" w:hAnsi="Times New Roman" w:cs="Times New Roman"/>
          <w:sz w:val="28"/>
          <w:szCs w:val="28"/>
        </w:rPr>
        <w:t>.»</w:t>
      </w:r>
    </w:p>
    <w:p w:rsidR="008F52DA" w:rsidRDefault="008F52DA" w:rsidP="00761964">
      <w:pPr>
        <w:spacing w:after="0" w:line="240" w:lineRule="auto"/>
        <w:ind w:firstLine="709"/>
        <w:jc w:val="center"/>
        <w:rPr>
          <w:rFonts w:ascii="Times New Roman" w:hAnsi="Times New Roman" w:cs="Times New Roman"/>
          <w:sz w:val="28"/>
          <w:szCs w:val="28"/>
        </w:rPr>
      </w:pPr>
    </w:p>
    <w:p w:rsidR="001B2D70" w:rsidRPr="00D20CD8" w:rsidRDefault="001B2D70" w:rsidP="00761964">
      <w:pPr>
        <w:spacing w:after="0" w:line="240" w:lineRule="auto"/>
        <w:ind w:firstLine="709"/>
        <w:jc w:val="center"/>
        <w:rPr>
          <w:rFonts w:ascii="Times New Roman" w:hAnsi="Times New Roman" w:cs="Times New Roman"/>
          <w:sz w:val="28"/>
          <w:szCs w:val="28"/>
        </w:rPr>
      </w:pPr>
    </w:p>
    <w:p w:rsidR="00F85C3A" w:rsidRPr="001B2D70" w:rsidRDefault="008F52DA" w:rsidP="008F52DA">
      <w:pPr>
        <w:spacing w:after="0" w:line="240" w:lineRule="auto"/>
        <w:ind w:firstLine="709"/>
        <w:jc w:val="both"/>
        <w:rPr>
          <w:rFonts w:ascii="Times New Roman" w:hAnsi="Times New Roman" w:cs="Times New Roman"/>
          <w:sz w:val="27"/>
          <w:szCs w:val="27"/>
        </w:rPr>
      </w:pPr>
      <w:r w:rsidRPr="001B2D70">
        <w:rPr>
          <w:rFonts w:ascii="Times New Roman" w:hAnsi="Times New Roman" w:cs="Times New Roman"/>
          <w:bCs/>
          <w:sz w:val="27"/>
          <w:szCs w:val="27"/>
        </w:rPr>
        <w:t xml:space="preserve">В соответствии с Федеральным законом от 06.10.2003 года № 131-ФЗ «Об общих принципах организации местного самоуправления в Российской Федерации», </w:t>
      </w:r>
      <w:r w:rsidR="000F07C1" w:rsidRPr="001B2D70">
        <w:rPr>
          <w:rFonts w:ascii="Times New Roman" w:eastAsia="Times New Roman" w:hAnsi="Times New Roman"/>
          <w:color w:val="000000"/>
          <w:sz w:val="27"/>
          <w:szCs w:val="27"/>
        </w:rPr>
        <w:t>постановлением Правительства Российской Феде</w:t>
      </w:r>
      <w:r w:rsidR="00D20CD8" w:rsidRPr="001B2D70">
        <w:rPr>
          <w:rFonts w:ascii="Times New Roman" w:eastAsia="Times New Roman" w:hAnsi="Times New Roman"/>
          <w:color w:val="000000"/>
          <w:sz w:val="27"/>
          <w:szCs w:val="27"/>
        </w:rPr>
        <w:t>рации от 10.02.2017 года № 169 «</w:t>
      </w:r>
      <w:r w:rsidR="000F07C1" w:rsidRPr="001B2D70">
        <w:rPr>
          <w:rFonts w:ascii="Times New Roman" w:eastAsia="Times New Roman" w:hAnsi="Times New Roman"/>
          <w:color w:val="000000"/>
          <w:sz w:val="27"/>
          <w:szCs w:val="27"/>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w:t>
      </w:r>
      <w:r w:rsidR="00D20CD8" w:rsidRPr="001B2D70">
        <w:rPr>
          <w:rFonts w:ascii="Times New Roman" w:eastAsia="Times New Roman" w:hAnsi="Times New Roman"/>
          <w:color w:val="000000"/>
          <w:sz w:val="27"/>
          <w:szCs w:val="27"/>
        </w:rPr>
        <w:t>ния современной городской среды»</w:t>
      </w:r>
      <w:r w:rsidR="000F07C1" w:rsidRPr="001B2D70">
        <w:rPr>
          <w:rFonts w:ascii="Times New Roman" w:eastAsia="Times New Roman" w:hAnsi="Times New Roman"/>
          <w:color w:val="000000"/>
          <w:sz w:val="27"/>
          <w:szCs w:val="27"/>
        </w:rPr>
        <w:t xml:space="preserve"> Уставом </w:t>
      </w:r>
      <w:r w:rsidRPr="001B2D70">
        <w:rPr>
          <w:rFonts w:ascii="Times New Roman" w:hAnsi="Times New Roman" w:cs="Times New Roman"/>
          <w:bCs/>
          <w:sz w:val="27"/>
          <w:szCs w:val="27"/>
        </w:rPr>
        <w:t>Курносовского сельского поселения Большереченского муниципального района Омской области, администрация Курносовского сельского поселения Большереченского муниципального района Омской области</w:t>
      </w:r>
      <w:r w:rsidR="001B2D70" w:rsidRPr="001B2D70">
        <w:rPr>
          <w:rFonts w:ascii="Times New Roman" w:hAnsi="Times New Roman" w:cs="Times New Roman"/>
          <w:bCs/>
          <w:sz w:val="27"/>
          <w:szCs w:val="27"/>
        </w:rPr>
        <w:t xml:space="preserve"> </w:t>
      </w:r>
      <w:r w:rsidRPr="001B2D70">
        <w:rPr>
          <w:rFonts w:ascii="Times New Roman" w:hAnsi="Times New Roman" w:cs="Times New Roman"/>
          <w:sz w:val="27"/>
          <w:szCs w:val="27"/>
        </w:rPr>
        <w:t>п о с т а н о в л я е т:</w:t>
      </w:r>
    </w:p>
    <w:p w:rsidR="00D20CD8" w:rsidRPr="001B2D70" w:rsidRDefault="00D20CD8" w:rsidP="008F52DA">
      <w:pPr>
        <w:spacing w:after="0" w:line="240" w:lineRule="auto"/>
        <w:ind w:firstLine="709"/>
        <w:jc w:val="both"/>
        <w:rPr>
          <w:rFonts w:ascii="Times New Roman" w:hAnsi="Times New Roman" w:cs="Times New Roman"/>
          <w:bCs/>
          <w:sz w:val="27"/>
          <w:szCs w:val="27"/>
        </w:rPr>
      </w:pPr>
    </w:p>
    <w:p w:rsidR="00761964" w:rsidRPr="001B2D70" w:rsidRDefault="00761964" w:rsidP="00D20CD8">
      <w:pPr>
        <w:pStyle w:val="a8"/>
        <w:ind w:firstLine="360"/>
        <w:jc w:val="both"/>
        <w:rPr>
          <w:bCs/>
          <w:sz w:val="27"/>
          <w:szCs w:val="27"/>
        </w:rPr>
      </w:pPr>
      <w:r w:rsidRPr="001B2D70">
        <w:rPr>
          <w:bCs/>
          <w:sz w:val="27"/>
          <w:szCs w:val="27"/>
        </w:rPr>
        <w:t>1.</w:t>
      </w:r>
      <w:r w:rsidR="008F52DA" w:rsidRPr="001B2D70">
        <w:rPr>
          <w:bCs/>
          <w:sz w:val="27"/>
          <w:szCs w:val="27"/>
        </w:rPr>
        <w:t xml:space="preserve">В </w:t>
      </w:r>
      <w:r w:rsidRPr="001B2D70">
        <w:rPr>
          <w:bCs/>
          <w:sz w:val="27"/>
          <w:szCs w:val="27"/>
        </w:rPr>
        <w:t>постановление администрации Курносовского сельского поселения Большереченского муниципального района Омской области от 27.12.2020 № 67 «Об утверждении муниципальной программы «Программа комплексного социально-экономического развития Курносовского сельского поселения Большереченского муниц</w:t>
      </w:r>
      <w:r w:rsidR="00A5209D" w:rsidRPr="001B2D70">
        <w:rPr>
          <w:bCs/>
          <w:sz w:val="27"/>
          <w:szCs w:val="27"/>
        </w:rPr>
        <w:t>ипального района Омской области</w:t>
      </w:r>
      <w:r w:rsidRPr="001B2D70">
        <w:rPr>
          <w:bCs/>
          <w:sz w:val="27"/>
          <w:szCs w:val="27"/>
        </w:rPr>
        <w:t>»</w:t>
      </w:r>
      <w:r w:rsidR="008F52DA" w:rsidRPr="001B2D70">
        <w:rPr>
          <w:bCs/>
          <w:sz w:val="27"/>
          <w:szCs w:val="27"/>
        </w:rPr>
        <w:t xml:space="preserve"> (далее-Программа)</w:t>
      </w:r>
      <w:r w:rsidR="001B2D70" w:rsidRPr="001B2D70">
        <w:rPr>
          <w:bCs/>
          <w:sz w:val="27"/>
          <w:szCs w:val="27"/>
        </w:rPr>
        <w:t xml:space="preserve"> </w:t>
      </w:r>
      <w:r w:rsidR="008F52DA" w:rsidRPr="001B2D70">
        <w:rPr>
          <w:bCs/>
          <w:sz w:val="27"/>
          <w:szCs w:val="27"/>
        </w:rPr>
        <w:t xml:space="preserve">внести </w:t>
      </w:r>
      <w:r w:rsidRPr="001B2D70">
        <w:rPr>
          <w:bCs/>
          <w:sz w:val="27"/>
          <w:szCs w:val="27"/>
        </w:rPr>
        <w:t>следующие изменения</w:t>
      </w:r>
      <w:r w:rsidR="00AD0EDB" w:rsidRPr="001B2D70">
        <w:rPr>
          <w:bCs/>
          <w:sz w:val="27"/>
          <w:szCs w:val="27"/>
        </w:rPr>
        <w:t xml:space="preserve"> и дополнения</w:t>
      </w:r>
      <w:r w:rsidRPr="001B2D70">
        <w:rPr>
          <w:bCs/>
          <w:sz w:val="27"/>
          <w:szCs w:val="27"/>
        </w:rPr>
        <w:t>:</w:t>
      </w:r>
    </w:p>
    <w:p w:rsidR="00CF0063" w:rsidRPr="001B2D70" w:rsidRDefault="00AD0EDB" w:rsidP="00D20CD8">
      <w:pPr>
        <w:pStyle w:val="a8"/>
        <w:ind w:left="360"/>
        <w:jc w:val="both"/>
        <w:rPr>
          <w:bCs/>
          <w:sz w:val="27"/>
          <w:szCs w:val="27"/>
        </w:rPr>
      </w:pPr>
      <w:r w:rsidRPr="001B2D70">
        <w:rPr>
          <w:bCs/>
          <w:sz w:val="27"/>
          <w:szCs w:val="27"/>
        </w:rPr>
        <w:t>1.1. Паспорт муниципальной программы читат</w:t>
      </w:r>
      <w:r w:rsidR="00D20CD8" w:rsidRPr="001B2D70">
        <w:rPr>
          <w:bCs/>
          <w:sz w:val="27"/>
          <w:szCs w:val="27"/>
        </w:rPr>
        <w:t xml:space="preserve">ь в новой редакции и дополнить </w:t>
      </w:r>
      <w:r w:rsidRPr="001B2D70">
        <w:rPr>
          <w:bCs/>
          <w:sz w:val="27"/>
          <w:szCs w:val="27"/>
        </w:rPr>
        <w:t>подпрограммой №10 «Формирование комфортной городской среды» с</w:t>
      </w:r>
      <w:r w:rsidR="00073EB3" w:rsidRPr="001B2D70">
        <w:rPr>
          <w:bCs/>
          <w:sz w:val="27"/>
          <w:szCs w:val="27"/>
        </w:rPr>
        <w:t xml:space="preserve">огласно </w:t>
      </w:r>
      <w:r w:rsidRPr="001B2D70">
        <w:rPr>
          <w:bCs/>
          <w:sz w:val="27"/>
          <w:szCs w:val="27"/>
        </w:rPr>
        <w:t>п</w:t>
      </w:r>
      <w:r w:rsidR="00A5209D" w:rsidRPr="001B2D70">
        <w:rPr>
          <w:bCs/>
          <w:sz w:val="27"/>
          <w:szCs w:val="27"/>
        </w:rPr>
        <w:t>риложени</w:t>
      </w:r>
      <w:r w:rsidR="00073EB3" w:rsidRPr="001B2D70">
        <w:rPr>
          <w:bCs/>
          <w:sz w:val="27"/>
          <w:szCs w:val="27"/>
        </w:rPr>
        <w:t>ю</w:t>
      </w:r>
      <w:r w:rsidRPr="001B2D70">
        <w:rPr>
          <w:bCs/>
          <w:sz w:val="27"/>
          <w:szCs w:val="27"/>
        </w:rPr>
        <w:t xml:space="preserve"> №1</w:t>
      </w:r>
      <w:r w:rsidR="00073EB3" w:rsidRPr="001B2D70">
        <w:rPr>
          <w:bCs/>
          <w:sz w:val="27"/>
          <w:szCs w:val="27"/>
        </w:rPr>
        <w:t xml:space="preserve"> к </w:t>
      </w:r>
      <w:r w:rsidR="00A5209D" w:rsidRPr="001B2D70">
        <w:rPr>
          <w:bCs/>
          <w:sz w:val="27"/>
          <w:szCs w:val="27"/>
        </w:rPr>
        <w:t>настоящему постановлению</w:t>
      </w:r>
      <w:r w:rsidR="000F07C1" w:rsidRPr="001B2D70">
        <w:rPr>
          <w:bCs/>
          <w:sz w:val="27"/>
          <w:szCs w:val="27"/>
        </w:rPr>
        <w:t>.</w:t>
      </w:r>
    </w:p>
    <w:p w:rsidR="00AD0EDB" w:rsidRPr="001B2D70" w:rsidRDefault="00AD0EDB" w:rsidP="00D20CD8">
      <w:pPr>
        <w:pStyle w:val="a8"/>
        <w:ind w:left="360"/>
        <w:jc w:val="both"/>
        <w:rPr>
          <w:bCs/>
          <w:sz w:val="27"/>
          <w:szCs w:val="27"/>
        </w:rPr>
      </w:pPr>
      <w:r w:rsidRPr="001B2D70">
        <w:rPr>
          <w:bCs/>
          <w:sz w:val="27"/>
          <w:szCs w:val="27"/>
        </w:rPr>
        <w:t>1.2</w:t>
      </w:r>
      <w:r w:rsidR="002C53A2" w:rsidRPr="001B2D70">
        <w:rPr>
          <w:bCs/>
          <w:sz w:val="27"/>
          <w:szCs w:val="27"/>
        </w:rPr>
        <w:t>.</w:t>
      </w:r>
      <w:r w:rsidRPr="001B2D70">
        <w:rPr>
          <w:bCs/>
          <w:sz w:val="27"/>
          <w:szCs w:val="27"/>
        </w:rPr>
        <w:t xml:space="preserve"> Приложение № 1 к муниципальной программе читать в новой редакции, согласно приложению №2 к настоящему постановлению.</w:t>
      </w:r>
    </w:p>
    <w:p w:rsidR="00761964" w:rsidRPr="001B2D70" w:rsidRDefault="00761964" w:rsidP="00D20CD8">
      <w:pPr>
        <w:suppressAutoHyphens/>
        <w:spacing w:after="0" w:line="240" w:lineRule="auto"/>
        <w:ind w:firstLine="360"/>
        <w:jc w:val="both"/>
        <w:rPr>
          <w:rFonts w:ascii="Times New Roman" w:eastAsia="Times New Roman" w:hAnsi="Times New Roman" w:cs="Times New Roman"/>
          <w:bCs/>
          <w:sz w:val="27"/>
          <w:szCs w:val="27"/>
        </w:rPr>
      </w:pPr>
    </w:p>
    <w:p w:rsidR="00761964" w:rsidRPr="001B2D70" w:rsidRDefault="00AD0EDB" w:rsidP="00D20CD8">
      <w:pPr>
        <w:pStyle w:val="ConsPlusNormal"/>
        <w:ind w:firstLine="360"/>
        <w:jc w:val="both"/>
        <w:rPr>
          <w:rFonts w:ascii="Times New Roman" w:hAnsi="Times New Roman" w:cs="Times New Roman"/>
          <w:sz w:val="27"/>
          <w:szCs w:val="27"/>
        </w:rPr>
      </w:pPr>
      <w:r w:rsidRPr="001B2D70">
        <w:rPr>
          <w:rFonts w:ascii="Times New Roman" w:hAnsi="Times New Roman" w:cs="Times New Roman"/>
          <w:color w:val="000000"/>
          <w:sz w:val="27"/>
          <w:szCs w:val="27"/>
        </w:rPr>
        <w:t>2</w:t>
      </w:r>
      <w:r w:rsidR="00761964" w:rsidRPr="001B2D70">
        <w:rPr>
          <w:rFonts w:ascii="Times New Roman" w:hAnsi="Times New Roman" w:cs="Times New Roman"/>
          <w:color w:val="000000"/>
          <w:sz w:val="27"/>
          <w:szCs w:val="27"/>
        </w:rPr>
        <w:t>.</w:t>
      </w:r>
      <w:r w:rsidR="00761964" w:rsidRPr="001B2D70">
        <w:rPr>
          <w:rFonts w:ascii="Times New Roman" w:hAnsi="Times New Roman" w:cs="Times New Roman"/>
          <w:sz w:val="27"/>
          <w:szCs w:val="27"/>
        </w:rPr>
        <w:t xml:space="preserve"> Опубликовать настоящее постановление в периодическом печатном издании «Курносовский муниципальный вестник» и разместить на официальном сайте Курносовского сельского поселения в сети Интернет.</w:t>
      </w:r>
    </w:p>
    <w:p w:rsidR="00761964" w:rsidRDefault="00761964" w:rsidP="00D20CD8">
      <w:pPr>
        <w:suppressAutoHyphens/>
        <w:spacing w:after="0" w:line="240" w:lineRule="auto"/>
        <w:jc w:val="both"/>
        <w:rPr>
          <w:rFonts w:ascii="Times New Roman" w:eastAsia="Times New Roman" w:hAnsi="Times New Roman"/>
          <w:color w:val="000000"/>
          <w:sz w:val="26"/>
          <w:szCs w:val="26"/>
        </w:rPr>
      </w:pPr>
    </w:p>
    <w:p w:rsidR="00761964" w:rsidRDefault="00761964" w:rsidP="00BE052C">
      <w:pPr>
        <w:suppressAutoHyphens/>
        <w:spacing w:after="0" w:line="240" w:lineRule="auto"/>
        <w:jc w:val="center"/>
        <w:rPr>
          <w:rFonts w:ascii="Times New Roman" w:eastAsia="Times New Roman" w:hAnsi="Times New Roman"/>
          <w:color w:val="000000"/>
          <w:sz w:val="26"/>
          <w:szCs w:val="26"/>
        </w:rPr>
      </w:pPr>
    </w:p>
    <w:p w:rsidR="00361781" w:rsidRDefault="00361781" w:rsidP="00BE052C">
      <w:pPr>
        <w:suppressAutoHyphens/>
        <w:spacing w:after="0" w:line="240" w:lineRule="auto"/>
        <w:jc w:val="center"/>
        <w:rPr>
          <w:rFonts w:ascii="Times New Roman" w:eastAsia="Times New Roman" w:hAnsi="Times New Roman"/>
          <w:color w:val="000000"/>
          <w:sz w:val="26"/>
          <w:szCs w:val="26"/>
        </w:rPr>
      </w:pPr>
    </w:p>
    <w:p w:rsidR="001068D5" w:rsidRPr="00AC7DD4" w:rsidRDefault="008F52DA" w:rsidP="00AC7DD4">
      <w:pPr>
        <w:tabs>
          <w:tab w:val="left" w:pos="8064"/>
        </w:tabs>
        <w:suppressAutoHyphens/>
        <w:spacing w:after="0" w:line="240" w:lineRule="auto"/>
        <w:rPr>
          <w:rFonts w:ascii="Times New Roman" w:eastAsia="Times New Roman" w:hAnsi="Times New Roman"/>
          <w:color w:val="000000"/>
          <w:sz w:val="26"/>
          <w:szCs w:val="26"/>
        </w:rPr>
      </w:pPr>
      <w:r>
        <w:rPr>
          <w:rFonts w:ascii="Times New Roman" w:eastAsia="Times New Roman" w:hAnsi="Times New Roman"/>
          <w:color w:val="000000"/>
          <w:sz w:val="26"/>
          <w:szCs w:val="26"/>
        </w:rPr>
        <w:t>Глава сельского поселения                                                                          П.М.Тимченко</w:t>
      </w:r>
    </w:p>
    <w:p w:rsidR="00050443" w:rsidRPr="00050443" w:rsidRDefault="00050443" w:rsidP="00D75C91">
      <w:pPr>
        <w:suppressAutoHyphens/>
        <w:spacing w:after="0" w:line="240" w:lineRule="auto"/>
        <w:jc w:val="right"/>
        <w:rPr>
          <w:rFonts w:ascii="Times New Roman" w:hAnsi="Times New Roman" w:cs="Times New Roman"/>
          <w:sz w:val="24"/>
          <w:szCs w:val="24"/>
          <w:lang w:eastAsia="zh-CN"/>
        </w:rPr>
      </w:pPr>
      <w:r w:rsidRPr="00050443">
        <w:rPr>
          <w:rFonts w:ascii="Times New Roman" w:hAnsi="Times New Roman" w:cs="Times New Roman"/>
          <w:sz w:val="24"/>
          <w:szCs w:val="24"/>
          <w:lang w:eastAsia="zh-CN"/>
        </w:rPr>
        <w:lastRenderedPageBreak/>
        <w:t>Приложение</w:t>
      </w:r>
      <w:r w:rsidR="002C53A2">
        <w:rPr>
          <w:rFonts w:ascii="Times New Roman" w:hAnsi="Times New Roman" w:cs="Times New Roman"/>
          <w:sz w:val="24"/>
          <w:szCs w:val="24"/>
          <w:lang w:eastAsia="zh-CN"/>
        </w:rPr>
        <w:t>№1</w:t>
      </w:r>
    </w:p>
    <w:p w:rsidR="00050443" w:rsidRPr="00050443" w:rsidRDefault="00050443" w:rsidP="008B5F0A">
      <w:pPr>
        <w:suppressAutoHyphens/>
        <w:spacing w:after="0" w:line="240" w:lineRule="auto"/>
        <w:jc w:val="right"/>
        <w:rPr>
          <w:rFonts w:ascii="Times New Roman" w:hAnsi="Times New Roman" w:cs="Times New Roman"/>
          <w:sz w:val="24"/>
          <w:szCs w:val="24"/>
          <w:lang w:eastAsia="zh-CN"/>
        </w:rPr>
      </w:pPr>
      <w:r w:rsidRPr="00050443">
        <w:rPr>
          <w:rFonts w:ascii="Times New Roman" w:hAnsi="Times New Roman" w:cs="Times New Roman"/>
          <w:sz w:val="24"/>
          <w:szCs w:val="24"/>
          <w:lang w:eastAsia="zh-CN"/>
        </w:rPr>
        <w:t xml:space="preserve">к постановлению администрации </w:t>
      </w:r>
    </w:p>
    <w:p w:rsidR="00050443" w:rsidRPr="00050443" w:rsidRDefault="00050443" w:rsidP="008B5F0A">
      <w:pPr>
        <w:suppressAutoHyphens/>
        <w:spacing w:after="0" w:line="240" w:lineRule="auto"/>
        <w:jc w:val="right"/>
        <w:rPr>
          <w:rFonts w:ascii="Times New Roman" w:hAnsi="Times New Roman" w:cs="Times New Roman"/>
          <w:sz w:val="24"/>
          <w:szCs w:val="24"/>
          <w:lang w:eastAsia="zh-CN"/>
        </w:rPr>
      </w:pPr>
      <w:r w:rsidRPr="00050443">
        <w:rPr>
          <w:rFonts w:ascii="Times New Roman" w:hAnsi="Times New Roman" w:cs="Times New Roman"/>
          <w:sz w:val="24"/>
          <w:szCs w:val="24"/>
          <w:lang w:eastAsia="zh-CN"/>
        </w:rPr>
        <w:t xml:space="preserve">Курносовского сельского поселения </w:t>
      </w:r>
    </w:p>
    <w:p w:rsidR="00050443" w:rsidRPr="00050443" w:rsidRDefault="00050443" w:rsidP="008B5F0A">
      <w:pPr>
        <w:suppressAutoHyphens/>
        <w:spacing w:after="0" w:line="240" w:lineRule="auto"/>
        <w:jc w:val="right"/>
        <w:rPr>
          <w:rFonts w:ascii="Times New Roman" w:hAnsi="Times New Roman" w:cs="Times New Roman"/>
          <w:sz w:val="24"/>
          <w:szCs w:val="24"/>
          <w:lang w:eastAsia="zh-CN"/>
        </w:rPr>
      </w:pPr>
      <w:r w:rsidRPr="00050443">
        <w:rPr>
          <w:rFonts w:ascii="Times New Roman" w:hAnsi="Times New Roman" w:cs="Times New Roman"/>
          <w:sz w:val="24"/>
          <w:szCs w:val="24"/>
          <w:lang w:eastAsia="zh-CN"/>
        </w:rPr>
        <w:t>Большереченского муниципального района</w:t>
      </w:r>
    </w:p>
    <w:p w:rsidR="00050443" w:rsidRPr="00050443" w:rsidRDefault="00050443" w:rsidP="008B5F0A">
      <w:pPr>
        <w:suppressAutoHyphens/>
        <w:spacing w:after="0" w:line="240" w:lineRule="auto"/>
        <w:jc w:val="right"/>
        <w:rPr>
          <w:rFonts w:ascii="Times New Roman" w:hAnsi="Times New Roman" w:cs="Times New Roman"/>
          <w:sz w:val="24"/>
          <w:szCs w:val="24"/>
          <w:lang w:eastAsia="zh-CN"/>
        </w:rPr>
      </w:pPr>
      <w:r w:rsidRPr="00050443">
        <w:rPr>
          <w:rFonts w:ascii="Times New Roman" w:hAnsi="Times New Roman" w:cs="Times New Roman"/>
          <w:sz w:val="24"/>
          <w:szCs w:val="24"/>
          <w:lang w:eastAsia="zh-CN"/>
        </w:rPr>
        <w:t xml:space="preserve"> Омской области</w:t>
      </w:r>
    </w:p>
    <w:p w:rsidR="00050443" w:rsidRPr="00050443" w:rsidRDefault="00050443" w:rsidP="008B5F0A">
      <w:pPr>
        <w:suppressAutoHyphens/>
        <w:spacing w:after="0" w:line="240" w:lineRule="auto"/>
        <w:jc w:val="right"/>
        <w:rPr>
          <w:rFonts w:ascii="Times New Roman" w:hAnsi="Times New Roman" w:cs="Times New Roman"/>
          <w:sz w:val="24"/>
          <w:szCs w:val="24"/>
          <w:lang w:eastAsia="zh-CN"/>
        </w:rPr>
      </w:pPr>
      <w:r>
        <w:rPr>
          <w:rFonts w:ascii="Times New Roman" w:hAnsi="Times New Roman" w:cs="Times New Roman"/>
          <w:sz w:val="24"/>
          <w:szCs w:val="24"/>
          <w:lang w:eastAsia="zh-CN"/>
        </w:rPr>
        <w:t xml:space="preserve">от </w:t>
      </w:r>
      <w:r w:rsidR="00361781">
        <w:rPr>
          <w:rFonts w:ascii="Times New Roman" w:hAnsi="Times New Roman" w:cs="Times New Roman"/>
          <w:sz w:val="24"/>
          <w:szCs w:val="24"/>
          <w:lang w:eastAsia="zh-CN"/>
        </w:rPr>
        <w:t xml:space="preserve">20.01.2023 </w:t>
      </w:r>
      <w:r w:rsidRPr="00050443">
        <w:rPr>
          <w:rFonts w:ascii="Times New Roman" w:hAnsi="Times New Roman" w:cs="Times New Roman"/>
          <w:sz w:val="24"/>
          <w:szCs w:val="24"/>
          <w:lang w:eastAsia="zh-CN"/>
        </w:rPr>
        <w:t xml:space="preserve">.№ </w:t>
      </w:r>
      <w:r w:rsidR="00361781">
        <w:rPr>
          <w:rFonts w:ascii="Times New Roman" w:hAnsi="Times New Roman" w:cs="Times New Roman"/>
          <w:sz w:val="24"/>
          <w:szCs w:val="24"/>
          <w:lang w:eastAsia="zh-CN"/>
        </w:rPr>
        <w:t>5</w:t>
      </w:r>
    </w:p>
    <w:p w:rsidR="00761964" w:rsidRDefault="00761964" w:rsidP="008F52DA">
      <w:pPr>
        <w:suppressAutoHyphens/>
        <w:spacing w:after="0" w:line="240" w:lineRule="auto"/>
        <w:rPr>
          <w:rFonts w:ascii="Times New Roman" w:eastAsia="Times New Roman" w:hAnsi="Times New Roman"/>
          <w:color w:val="000000"/>
          <w:sz w:val="26"/>
          <w:szCs w:val="26"/>
        </w:rPr>
      </w:pPr>
    </w:p>
    <w:p w:rsidR="00073EB3" w:rsidRPr="008B5F0A" w:rsidRDefault="00073EB3" w:rsidP="00073EB3">
      <w:pPr>
        <w:spacing w:after="0" w:line="240" w:lineRule="auto"/>
        <w:jc w:val="center"/>
        <w:rPr>
          <w:rFonts w:ascii="Times New Roman" w:eastAsia="Times New Roman" w:hAnsi="Times New Roman" w:cs="Times New Roman"/>
          <w:sz w:val="32"/>
          <w:szCs w:val="32"/>
        </w:rPr>
      </w:pPr>
      <w:r w:rsidRPr="008B5F0A">
        <w:rPr>
          <w:rFonts w:ascii="Times New Roman" w:eastAsia="Times New Roman" w:hAnsi="Times New Roman" w:cs="Times New Roman"/>
          <w:sz w:val="32"/>
          <w:szCs w:val="32"/>
        </w:rPr>
        <w:t>ПАСПОРТ</w:t>
      </w:r>
    </w:p>
    <w:p w:rsidR="00073EB3" w:rsidRPr="001B2D70" w:rsidRDefault="00073EB3" w:rsidP="00B831F1">
      <w:pPr>
        <w:spacing w:after="0" w:line="240" w:lineRule="auto"/>
        <w:jc w:val="center"/>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муниципальной программы</w:t>
      </w:r>
      <w:r w:rsidR="00B831F1" w:rsidRPr="001B2D70">
        <w:rPr>
          <w:rFonts w:ascii="Times New Roman" w:eastAsia="Times New Roman" w:hAnsi="Times New Roman" w:cs="Times New Roman"/>
          <w:sz w:val="28"/>
          <w:szCs w:val="28"/>
        </w:rPr>
        <w:t xml:space="preserve"> «Программа комплексного социально-экономического развития Курносовского сельского поселения Большереченского муниципального района Омской области»</w:t>
      </w:r>
    </w:p>
    <w:p w:rsidR="00073EB3" w:rsidRPr="001B2D70" w:rsidRDefault="00073EB3" w:rsidP="00073EB3">
      <w:pPr>
        <w:spacing w:after="0" w:line="240" w:lineRule="auto"/>
        <w:jc w:val="center"/>
        <w:rPr>
          <w:rFonts w:ascii="Times New Roman" w:eastAsia="Times New Roman" w:hAnsi="Times New Roman" w:cs="Times New Roman"/>
          <w:b/>
          <w:sz w:val="28"/>
          <w:szCs w:val="28"/>
        </w:rPr>
      </w:pPr>
    </w:p>
    <w:tbl>
      <w:tblPr>
        <w:tblW w:w="9781" w:type="dxa"/>
        <w:tblInd w:w="70" w:type="dxa"/>
        <w:tblLayout w:type="fixed"/>
        <w:tblCellMar>
          <w:left w:w="70" w:type="dxa"/>
          <w:right w:w="70" w:type="dxa"/>
        </w:tblCellMar>
        <w:tblLook w:val="0000"/>
      </w:tblPr>
      <w:tblGrid>
        <w:gridCol w:w="2977"/>
        <w:gridCol w:w="6804"/>
      </w:tblGrid>
      <w:tr w:rsidR="00073EB3" w:rsidRPr="00073EB3" w:rsidTr="008B5F0A">
        <w:trPr>
          <w:cantSplit/>
          <w:trHeight w:val="637"/>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B831F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Наименование  муниципальной программы (далее - му</w:t>
            </w:r>
            <w:r w:rsidR="00B831F1" w:rsidRPr="008B5F0A">
              <w:rPr>
                <w:rFonts w:ascii="Times New Roman" w:eastAsia="Times New Roman" w:hAnsi="Times New Roman" w:cs="Times New Roman"/>
                <w:sz w:val="24"/>
                <w:szCs w:val="24"/>
              </w:rPr>
              <w:t>ниципальная</w:t>
            </w:r>
          </w:p>
          <w:p w:rsidR="00073EB3" w:rsidRPr="008B5F0A" w:rsidRDefault="00073EB3" w:rsidP="00B831F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программа)</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Программа комплексного социально-экономического развития Курносовского сельского поселения Большереченского муниципального района Омской области </w:t>
            </w:r>
          </w:p>
        </w:tc>
      </w:tr>
      <w:tr w:rsidR="00073EB3" w:rsidRPr="00073EB3" w:rsidTr="008B5F0A">
        <w:trPr>
          <w:cantSplit/>
          <w:trHeight w:val="1187"/>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Наименование исполнителя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Администрация муниципального образования                  Курносовского сельского поселения Большереченского муниципального района Омской области</w:t>
            </w:r>
          </w:p>
        </w:tc>
      </w:tr>
      <w:tr w:rsidR="00073EB3" w:rsidRPr="00073EB3" w:rsidTr="008B5F0A">
        <w:trPr>
          <w:cantSplit/>
          <w:trHeight w:val="610"/>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Сроки реализации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2021-2027 годы</w:t>
            </w:r>
          </w:p>
        </w:tc>
      </w:tr>
      <w:tr w:rsidR="00073EB3" w:rsidRPr="00073EB3" w:rsidTr="008B5F0A">
        <w:trPr>
          <w:cantSplit/>
          <w:trHeight w:val="956"/>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Цель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-Улучшение качества жизни населения на основе развития экономического потенциала и повышения эффективности системы муниципального управления </w:t>
            </w:r>
          </w:p>
          <w:p w:rsidR="00073EB3" w:rsidRPr="008B5F0A" w:rsidRDefault="00073EB3" w:rsidP="00073EB3">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-Повышение уровня благоустройства на территории Курносовского сельского поселения Большереченского муниципального района Омской области</w:t>
            </w:r>
          </w:p>
        </w:tc>
      </w:tr>
      <w:tr w:rsidR="00073EB3" w:rsidRPr="00073EB3" w:rsidTr="008B5F0A">
        <w:trPr>
          <w:cantSplit/>
          <w:trHeight w:val="2188"/>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D20CD8" w:rsidP="00073EB3">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sidR="00073EB3" w:rsidRPr="008B5F0A">
              <w:rPr>
                <w:rFonts w:ascii="Times New Roman" w:eastAsia="Times New Roman" w:hAnsi="Times New Roman" w:cs="Times New Roman"/>
                <w:sz w:val="24"/>
                <w:szCs w:val="24"/>
              </w:rPr>
              <w:t xml:space="preserve">муниципальной программы         </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Улучшение качества и доступности предостав</w:t>
            </w:r>
            <w:r w:rsidR="00D75C91">
              <w:rPr>
                <w:rFonts w:ascii="Times New Roman" w:eastAsia="Times New Roman" w:hAnsi="Times New Roman" w:cs="Times New Roman"/>
                <w:sz w:val="24"/>
                <w:szCs w:val="24"/>
              </w:rPr>
              <w:t xml:space="preserve">ляемых населению муниципальных </w:t>
            </w:r>
            <w:r w:rsidRPr="008B5F0A">
              <w:rPr>
                <w:rFonts w:ascii="Times New Roman" w:eastAsia="Times New Roman" w:hAnsi="Times New Roman" w:cs="Times New Roman"/>
                <w:sz w:val="24"/>
                <w:szCs w:val="24"/>
              </w:rPr>
              <w:t xml:space="preserve">услуг, повышение эффективности деятельности органов местного самоуправления, оптимизация механизмов управления; </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Удовлетворение потребностей населения в качественных и доступных услугах культуры, физической культуры и спорта, соци</w:t>
            </w:r>
            <w:r w:rsidR="001B2D70">
              <w:rPr>
                <w:rFonts w:ascii="Times New Roman" w:eastAsia="Times New Roman" w:hAnsi="Times New Roman" w:cs="Times New Roman"/>
                <w:sz w:val="24"/>
                <w:szCs w:val="24"/>
              </w:rPr>
              <w:t xml:space="preserve">альном обслуживании, создание </w:t>
            </w:r>
            <w:r w:rsidRPr="008B5F0A">
              <w:rPr>
                <w:rFonts w:ascii="Times New Roman" w:eastAsia="Times New Roman" w:hAnsi="Times New Roman" w:cs="Times New Roman"/>
                <w:sz w:val="24"/>
                <w:szCs w:val="24"/>
              </w:rPr>
              <w:t>комфо</w:t>
            </w:r>
            <w:r w:rsidR="001B2D70">
              <w:rPr>
                <w:rFonts w:ascii="Times New Roman" w:eastAsia="Times New Roman" w:hAnsi="Times New Roman" w:cs="Times New Roman"/>
                <w:sz w:val="24"/>
                <w:szCs w:val="24"/>
              </w:rPr>
              <w:t xml:space="preserve">ртных и безопасных условий для </w:t>
            </w:r>
            <w:r w:rsidRPr="008B5F0A">
              <w:rPr>
                <w:rFonts w:ascii="Times New Roman" w:eastAsia="Times New Roman" w:hAnsi="Times New Roman" w:cs="Times New Roman"/>
                <w:sz w:val="24"/>
                <w:szCs w:val="24"/>
              </w:rPr>
              <w:t xml:space="preserve">проживания; </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Arial"/>
                <w:color w:val="000000"/>
                <w:sz w:val="24"/>
                <w:szCs w:val="24"/>
              </w:rPr>
              <w:t xml:space="preserve">- </w:t>
            </w:r>
            <w:r w:rsidRPr="008B5F0A">
              <w:rPr>
                <w:rFonts w:ascii="Times New Roman" w:eastAsia="Times New Roman" w:hAnsi="Times New Roman" w:cs="Arial"/>
                <w:sz w:val="24"/>
                <w:szCs w:val="24"/>
              </w:rPr>
              <w:t>Повышение качества и комфорта городской среды, путем реализации мероприятий по благоустройству общественных территорий Курносовского сельского поселения Большереченского муниципального района</w:t>
            </w:r>
          </w:p>
        </w:tc>
      </w:tr>
      <w:tr w:rsidR="00073EB3" w:rsidRPr="00073EB3" w:rsidTr="008B5F0A">
        <w:trPr>
          <w:cantSplit/>
          <w:trHeight w:val="907"/>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lastRenderedPageBreak/>
              <w:t>Подпрограммы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1.Повышение эффективности деятельности администрации Курносовского сельского поселения и управления муниципальным имуществом;</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2. 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гражданской обороны в Курносовском сельском поселении;</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3. Содействие занятости населения;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4. Повышение безопасности дорожного движения;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5.Развитие жилищно-коммунального комплекса.</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6.Благоустройство территории поселения;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7. Развитие культуры Курносовского сельского поселения;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8.Развитие физической культуры и спорта, молодежной политики Курносовского сельского поселения;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8B5F0A">
              <w:rPr>
                <w:rFonts w:ascii="Times New Roman" w:eastAsia="Times New Roman" w:hAnsi="Times New Roman" w:cs="Times New Roman"/>
                <w:sz w:val="24"/>
                <w:szCs w:val="24"/>
              </w:rPr>
              <w:t>9.</w:t>
            </w:r>
            <w:r w:rsidRPr="008B5F0A">
              <w:rPr>
                <w:rFonts w:ascii="Times New Roman" w:eastAsia="Times New Roman" w:hAnsi="Times New Roman" w:cs="Times New Roman"/>
                <w:bCs/>
                <w:sz w:val="24"/>
                <w:szCs w:val="24"/>
              </w:rPr>
              <w:t>Повышение энергетической эффективности и сокращение энергетических издержек Курносовского сельского поселения;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10. </w:t>
            </w:r>
            <w:r w:rsidRPr="008B5F0A">
              <w:rPr>
                <w:rFonts w:ascii="Times New Roman" w:eastAsia="Times New Roman" w:hAnsi="Times New Roman" w:cs="Times New Roman"/>
                <w:sz w:val="24"/>
                <w:szCs w:val="24"/>
                <w:shd w:val="clear" w:color="auto" w:fill="FFFFFF"/>
              </w:rPr>
              <w:t>Формирование комфортной городской среды Курносовского сельского поселения Большереченского муниципального района.</w:t>
            </w:r>
          </w:p>
        </w:tc>
      </w:tr>
      <w:tr w:rsidR="00073EB3" w:rsidRPr="00073EB3" w:rsidTr="008B5F0A">
        <w:trPr>
          <w:cantSplit/>
          <w:trHeight w:val="1686"/>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Объемы и источники финансирования муниципальной программы в целом и по годам ее реализации</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8B5F0A">
              <w:rPr>
                <w:rFonts w:ascii="Times New Roman" w:eastAsia="Times New Roman" w:hAnsi="Times New Roman" w:cs="Times New Roman"/>
                <w:color w:val="000000"/>
                <w:sz w:val="24"/>
                <w:szCs w:val="24"/>
              </w:rPr>
              <w:t>Источником финансирования муниципальной программы является бюджет Курносовского сельского поселения и целевые средства областного бюджета в сумме 25 106 266,19 рублей:</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smartTag w:uri="urn:schemas-microsoft-com:office:smarttags" w:element="metricconverter">
              <w:smartTagPr>
                <w:attr w:name="ProductID" w:val="2021 г"/>
              </w:smartTagPr>
              <w:r w:rsidRPr="008B5F0A">
                <w:rPr>
                  <w:rFonts w:ascii="Times New Roman" w:eastAsia="Times New Roman" w:hAnsi="Times New Roman" w:cs="Times New Roman"/>
                  <w:color w:val="000000"/>
                  <w:sz w:val="24"/>
                  <w:szCs w:val="24"/>
                </w:rPr>
                <w:t>2021 г</w:t>
              </w:r>
            </w:smartTag>
            <w:r w:rsidRPr="008B5F0A">
              <w:rPr>
                <w:rFonts w:ascii="Times New Roman" w:eastAsia="Times New Roman" w:hAnsi="Times New Roman" w:cs="Times New Roman"/>
                <w:color w:val="000000"/>
                <w:sz w:val="24"/>
                <w:szCs w:val="24"/>
              </w:rPr>
              <w:t>. 3407392,21 рублей</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smartTag w:uri="urn:schemas-microsoft-com:office:smarttags" w:element="metricconverter">
              <w:smartTagPr>
                <w:attr w:name="ProductID" w:val="2022 г"/>
              </w:smartTagPr>
              <w:r w:rsidRPr="008B5F0A">
                <w:rPr>
                  <w:rFonts w:ascii="Times New Roman" w:eastAsia="Times New Roman" w:hAnsi="Times New Roman" w:cs="Times New Roman"/>
                  <w:color w:val="000000"/>
                  <w:sz w:val="24"/>
                  <w:szCs w:val="24"/>
                </w:rPr>
                <w:t>2022 г</w:t>
              </w:r>
            </w:smartTag>
            <w:r w:rsidRPr="008B5F0A">
              <w:rPr>
                <w:rFonts w:ascii="Times New Roman" w:eastAsia="Times New Roman" w:hAnsi="Times New Roman" w:cs="Times New Roman"/>
                <w:color w:val="000000"/>
                <w:sz w:val="24"/>
                <w:szCs w:val="24"/>
              </w:rPr>
              <w:t>. 10552501,68 рублей</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smartTag w:uri="urn:schemas-microsoft-com:office:smarttags" w:element="metricconverter">
              <w:smartTagPr>
                <w:attr w:name="ProductID" w:val="2023 г"/>
              </w:smartTagPr>
              <w:r w:rsidRPr="008B5F0A">
                <w:rPr>
                  <w:rFonts w:ascii="Times New Roman" w:eastAsia="Times New Roman" w:hAnsi="Times New Roman" w:cs="Times New Roman"/>
                  <w:color w:val="000000"/>
                  <w:sz w:val="24"/>
                  <w:szCs w:val="24"/>
                </w:rPr>
                <w:t>2023 г</w:t>
              </w:r>
            </w:smartTag>
            <w:r w:rsidRPr="008B5F0A">
              <w:rPr>
                <w:rFonts w:ascii="Times New Roman" w:eastAsia="Times New Roman" w:hAnsi="Times New Roman" w:cs="Times New Roman"/>
                <w:color w:val="000000"/>
                <w:sz w:val="24"/>
                <w:szCs w:val="24"/>
              </w:rPr>
              <w:t>. 3257526,26 рублей</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smartTag w:uri="urn:schemas-microsoft-com:office:smarttags" w:element="metricconverter">
              <w:smartTagPr>
                <w:attr w:name="ProductID" w:val="2024 г"/>
              </w:smartTagPr>
              <w:r w:rsidRPr="008B5F0A">
                <w:rPr>
                  <w:rFonts w:ascii="Times New Roman" w:eastAsia="Times New Roman" w:hAnsi="Times New Roman" w:cs="Times New Roman"/>
                  <w:color w:val="000000"/>
                  <w:sz w:val="24"/>
                  <w:szCs w:val="24"/>
                </w:rPr>
                <w:t>2024 г</w:t>
              </w:r>
            </w:smartTag>
            <w:r w:rsidRPr="008B5F0A">
              <w:rPr>
                <w:rFonts w:ascii="Times New Roman" w:eastAsia="Times New Roman" w:hAnsi="Times New Roman" w:cs="Times New Roman"/>
                <w:color w:val="000000"/>
                <w:sz w:val="24"/>
                <w:szCs w:val="24"/>
              </w:rPr>
              <w:t>. 2066185,66 рублей</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smartTag w:uri="urn:schemas-microsoft-com:office:smarttags" w:element="metricconverter">
              <w:smartTagPr>
                <w:attr w:name="ProductID" w:val="2025 г"/>
              </w:smartTagPr>
              <w:r w:rsidRPr="008B5F0A">
                <w:rPr>
                  <w:rFonts w:ascii="Times New Roman" w:eastAsia="Times New Roman" w:hAnsi="Times New Roman" w:cs="Times New Roman"/>
                  <w:color w:val="000000"/>
                  <w:sz w:val="24"/>
                  <w:szCs w:val="24"/>
                </w:rPr>
                <w:t>2025 г</w:t>
              </w:r>
            </w:smartTag>
            <w:r w:rsidRPr="008B5F0A">
              <w:rPr>
                <w:rFonts w:ascii="Times New Roman" w:eastAsia="Times New Roman" w:hAnsi="Times New Roman" w:cs="Times New Roman"/>
                <w:color w:val="000000"/>
                <w:sz w:val="24"/>
                <w:szCs w:val="24"/>
              </w:rPr>
              <w:t>. 2096954,66 рублей</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smartTag w:uri="urn:schemas-microsoft-com:office:smarttags" w:element="metricconverter">
              <w:smartTagPr>
                <w:attr w:name="ProductID" w:val="2026 г"/>
              </w:smartTagPr>
              <w:r w:rsidRPr="008B5F0A">
                <w:rPr>
                  <w:rFonts w:ascii="Times New Roman" w:eastAsia="Times New Roman" w:hAnsi="Times New Roman" w:cs="Times New Roman"/>
                  <w:color w:val="000000"/>
                  <w:sz w:val="24"/>
                  <w:szCs w:val="24"/>
                </w:rPr>
                <w:t>2026 г</w:t>
              </w:r>
            </w:smartTag>
            <w:r w:rsidRPr="008B5F0A">
              <w:rPr>
                <w:rFonts w:ascii="Times New Roman" w:eastAsia="Times New Roman" w:hAnsi="Times New Roman" w:cs="Times New Roman"/>
                <w:color w:val="000000"/>
                <w:sz w:val="24"/>
                <w:szCs w:val="24"/>
              </w:rPr>
              <w:t>. 2066185,66 рублей</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8B5F0A">
              <w:rPr>
                <w:rFonts w:ascii="Times New Roman" w:eastAsia="Times New Roman" w:hAnsi="Times New Roman" w:cs="Times New Roman"/>
                <w:color w:val="000000"/>
                <w:sz w:val="24"/>
                <w:szCs w:val="24"/>
              </w:rPr>
              <w:t xml:space="preserve">2027г. 2066185,66 рублей </w:t>
            </w:r>
          </w:p>
        </w:tc>
      </w:tr>
      <w:tr w:rsidR="00073EB3" w:rsidRPr="00073EB3" w:rsidTr="008B5F0A">
        <w:trPr>
          <w:cantSplit/>
          <w:trHeight w:val="1072"/>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Ожидаемые результаты реализации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spacing w:after="0" w:line="240" w:lineRule="auto"/>
              <w:ind w:firstLine="290"/>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Реализация мероприятий муниципальной программы позволит:</w:t>
            </w:r>
          </w:p>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1.Разработка, утверждение муниципальных правовых актов в соответствие с действующим законодательством;</w:t>
            </w:r>
          </w:p>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2. Предоставление муниципальных услуги путем электронного документооборота;</w:t>
            </w:r>
          </w:p>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3. Регистрация  прав собственности на все имущество Курносовского сельского поселения;</w:t>
            </w:r>
          </w:p>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4. Обеспечение наличия первичных средств пожаротушения и оповещения жителей во всех населенных пунктах Курносовского сельского поселения;</w:t>
            </w:r>
          </w:p>
          <w:p w:rsidR="00073EB3" w:rsidRPr="008B5F0A" w:rsidRDefault="001B2D70" w:rsidP="00073EB3">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Сокращение </w:t>
            </w:r>
            <w:r w:rsidR="00073EB3" w:rsidRPr="008B5F0A">
              <w:rPr>
                <w:rFonts w:ascii="Times New Roman" w:eastAsia="Times New Roman" w:hAnsi="Times New Roman" w:cs="Times New Roman"/>
                <w:sz w:val="24"/>
                <w:szCs w:val="24"/>
              </w:rPr>
              <w:t>уровня общей безработицы до 2,8%;</w:t>
            </w:r>
          </w:p>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6. Увеличение ежегодного ямочного ремонта дорожного полотна до 400 м.</w:t>
            </w:r>
          </w:p>
          <w:p w:rsidR="00073EB3" w:rsidRPr="008B5F0A" w:rsidRDefault="00073EB3" w:rsidP="00073EB3">
            <w:pPr>
              <w:tabs>
                <w:tab w:val="left" w:pos="851"/>
              </w:tabs>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7. Улучшение санитарного состояния территории поселения.</w:t>
            </w:r>
          </w:p>
          <w:p w:rsidR="00073EB3" w:rsidRPr="008B5F0A" w:rsidRDefault="00073EB3" w:rsidP="00073EB3">
            <w:pPr>
              <w:tabs>
                <w:tab w:val="left" w:pos="851"/>
              </w:tabs>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8.Развивитие физической культуры и спорта в поселении.</w:t>
            </w:r>
          </w:p>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9. Обеспечение жителей поселения питьевой водой надлежащего качества.</w:t>
            </w:r>
          </w:p>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Arial"/>
                <w:sz w:val="24"/>
                <w:szCs w:val="24"/>
              </w:rPr>
              <w:t>10.</w:t>
            </w:r>
            <w:r w:rsidRPr="00D75C91">
              <w:rPr>
                <w:rFonts w:ascii="Times New Roman" w:eastAsia="Times New Roman" w:hAnsi="Times New Roman" w:cs="Arial"/>
                <w:sz w:val="24"/>
                <w:szCs w:val="24"/>
              </w:rPr>
              <w:t xml:space="preserve"> Повышение уровня благоустройства общественных территорий.</w:t>
            </w:r>
          </w:p>
        </w:tc>
      </w:tr>
    </w:tbl>
    <w:p w:rsidR="00073EB3" w:rsidRPr="00073EB3" w:rsidRDefault="00073EB3" w:rsidP="00073EB3">
      <w:pPr>
        <w:tabs>
          <w:tab w:val="right" w:leader="dot" w:pos="9923"/>
        </w:tabs>
        <w:spacing w:after="0" w:line="240" w:lineRule="auto"/>
        <w:ind w:right="-1"/>
        <w:rPr>
          <w:rFonts w:ascii="Times New Roman" w:eastAsia="Times New Roman" w:hAnsi="Times New Roman" w:cs="Times New Roman"/>
          <w:b/>
          <w:sz w:val="24"/>
          <w:szCs w:val="24"/>
        </w:rPr>
      </w:pPr>
    </w:p>
    <w:p w:rsidR="00073EB3" w:rsidRPr="00073EB3" w:rsidRDefault="00073EB3" w:rsidP="00073EB3">
      <w:pPr>
        <w:spacing w:after="0" w:line="240" w:lineRule="auto"/>
        <w:jc w:val="center"/>
        <w:rPr>
          <w:rFonts w:ascii="Times New Roman" w:eastAsia="Times New Roman" w:hAnsi="Times New Roman" w:cs="Times New Roman"/>
          <w:b/>
          <w:sz w:val="24"/>
          <w:szCs w:val="24"/>
        </w:rPr>
      </w:pPr>
    </w:p>
    <w:p w:rsidR="00073EB3" w:rsidRPr="00073EB3" w:rsidRDefault="00073EB3" w:rsidP="00073EB3">
      <w:pPr>
        <w:spacing w:after="0" w:line="240" w:lineRule="auto"/>
        <w:jc w:val="center"/>
        <w:rPr>
          <w:rFonts w:ascii="Times New Roman" w:eastAsia="Times New Roman" w:hAnsi="Times New Roman" w:cs="Times New Roman"/>
          <w:b/>
          <w:sz w:val="24"/>
          <w:szCs w:val="24"/>
        </w:rPr>
      </w:pPr>
    </w:p>
    <w:p w:rsidR="00073EB3" w:rsidRPr="001B2D70" w:rsidRDefault="00073EB3" w:rsidP="00073EB3">
      <w:pPr>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lastRenderedPageBreak/>
        <w:t>1. ХАРАКТЕРИСТИКА ТЕКУЩЕГО СОСТОЯНИЯ СОЦИАЛЬНО-ЭКОНОМИЧЕСКОГО РАЗВИТИЯ КУРНОСОВСКОГО СЕЛЬСКОГО ПОСЕЛЕНИЯ В СФЕРЕ РЕАЛИЗАЦИИ МУНИЦИПАЛЬНОЙ ПРОГРАММЫ</w:t>
      </w:r>
    </w:p>
    <w:p w:rsidR="00073EB3" w:rsidRPr="001B2D70" w:rsidRDefault="00073EB3" w:rsidP="00073EB3">
      <w:pPr>
        <w:spacing w:after="0" w:line="240" w:lineRule="auto"/>
        <w:ind w:firstLine="709"/>
        <w:jc w:val="both"/>
        <w:rPr>
          <w:rFonts w:ascii="Times New Roman" w:eastAsia="Times New Roman" w:hAnsi="Times New Roman" w:cs="Times New Roman"/>
          <w:b/>
          <w:sz w:val="28"/>
          <w:szCs w:val="28"/>
        </w:rPr>
      </w:pPr>
    </w:p>
    <w:p w:rsidR="00073EB3" w:rsidRPr="001B2D70" w:rsidRDefault="00073EB3" w:rsidP="008B5F0A">
      <w:pPr>
        <w:spacing w:after="0" w:line="240" w:lineRule="auto"/>
        <w:ind w:firstLine="708"/>
        <w:jc w:val="both"/>
        <w:rPr>
          <w:rFonts w:ascii="Times New Roman" w:eastAsia="Times New Roman" w:hAnsi="Times New Roman" w:cs="Times New Roman"/>
          <w:spacing w:val="-6"/>
          <w:sz w:val="28"/>
          <w:szCs w:val="28"/>
        </w:rPr>
      </w:pPr>
      <w:r w:rsidRPr="001B2D70">
        <w:rPr>
          <w:rFonts w:ascii="Times New Roman" w:eastAsia="Times New Roman" w:hAnsi="Times New Roman" w:cs="Times New Roman"/>
          <w:spacing w:val="-6"/>
          <w:sz w:val="28"/>
          <w:szCs w:val="28"/>
        </w:rPr>
        <w:t xml:space="preserve">Курносовское сельское поселение расположено в северной лесостепной зоне Большереченского района. Площадь Курносовского </w:t>
      </w:r>
      <w:r w:rsidRPr="001B2D70">
        <w:rPr>
          <w:rFonts w:ascii="Times New Roman" w:eastAsia="Times New Roman" w:hAnsi="Times New Roman" w:cs="Times New Roman"/>
          <w:sz w:val="28"/>
          <w:szCs w:val="28"/>
        </w:rPr>
        <w:t>сельского поселения</w:t>
      </w:r>
      <w:r w:rsidR="00D20CD8" w:rsidRPr="001B2D70">
        <w:rPr>
          <w:rFonts w:ascii="Times New Roman" w:eastAsia="Times New Roman" w:hAnsi="Times New Roman" w:cs="Times New Roman"/>
          <w:spacing w:val="-6"/>
          <w:sz w:val="28"/>
          <w:szCs w:val="28"/>
        </w:rPr>
        <w:t xml:space="preserve"> составляет </w:t>
      </w:r>
      <w:r w:rsidRPr="001B2D70">
        <w:rPr>
          <w:rFonts w:ascii="Times New Roman" w:eastAsia="Times New Roman" w:hAnsi="Times New Roman" w:cs="Times New Roman"/>
          <w:spacing w:val="-6"/>
          <w:sz w:val="28"/>
          <w:szCs w:val="28"/>
        </w:rPr>
        <w:t xml:space="preserve">0,3 тыс. кв. км, или 0,7 % от территории Большереченского муниципального района. В состав </w:t>
      </w:r>
      <w:r w:rsidRPr="001B2D70">
        <w:rPr>
          <w:rFonts w:ascii="Times New Roman" w:eastAsia="Times New Roman" w:hAnsi="Times New Roman" w:cs="Times New Roman"/>
          <w:sz w:val="28"/>
          <w:szCs w:val="28"/>
        </w:rPr>
        <w:t>Курносовского сельского поселения</w:t>
      </w:r>
      <w:r w:rsidRPr="001B2D70">
        <w:rPr>
          <w:rFonts w:ascii="Times New Roman" w:eastAsia="Times New Roman" w:hAnsi="Times New Roman" w:cs="Times New Roman"/>
          <w:spacing w:val="-6"/>
          <w:sz w:val="28"/>
          <w:szCs w:val="28"/>
        </w:rPr>
        <w:t xml:space="preserve"> входят следующие населенные пункты: село Курносово, деревни Куйгалы, Сухокарасук, Добролюбовка.</w:t>
      </w:r>
    </w:p>
    <w:p w:rsidR="00073EB3" w:rsidRPr="001B2D70" w:rsidRDefault="00073EB3" w:rsidP="00073EB3">
      <w:pPr>
        <w:shd w:val="clear" w:color="auto" w:fill="FFFFFF"/>
        <w:spacing w:after="0" w:line="240" w:lineRule="auto"/>
        <w:ind w:firstLine="720"/>
        <w:jc w:val="both"/>
        <w:rPr>
          <w:rFonts w:ascii="Times New Roman" w:eastAsia="Times New Roman" w:hAnsi="Times New Roman" w:cs="Times New Roman"/>
          <w:spacing w:val="-6"/>
          <w:sz w:val="28"/>
          <w:szCs w:val="28"/>
        </w:rPr>
      </w:pPr>
      <w:r w:rsidRPr="001B2D70">
        <w:rPr>
          <w:rFonts w:ascii="Times New Roman" w:eastAsia="Times New Roman" w:hAnsi="Times New Roman" w:cs="Times New Roman"/>
          <w:spacing w:val="-6"/>
          <w:sz w:val="28"/>
          <w:szCs w:val="28"/>
        </w:rPr>
        <w:t>Общая площадь</w:t>
      </w:r>
      <w:r w:rsidR="00B831F1" w:rsidRPr="001B2D70">
        <w:rPr>
          <w:rFonts w:ascii="Times New Roman" w:eastAsia="Times New Roman" w:hAnsi="Times New Roman" w:cs="Times New Roman"/>
          <w:spacing w:val="-6"/>
          <w:sz w:val="28"/>
          <w:szCs w:val="28"/>
        </w:rPr>
        <w:t xml:space="preserve"> земельных ресурсов составляет </w:t>
      </w:r>
      <w:r w:rsidRPr="001B2D70">
        <w:rPr>
          <w:rFonts w:ascii="Times New Roman" w:eastAsia="Times New Roman" w:hAnsi="Times New Roman" w:cs="Times New Roman"/>
          <w:spacing w:val="-6"/>
          <w:sz w:val="28"/>
          <w:szCs w:val="28"/>
        </w:rPr>
        <w:t xml:space="preserve">31616  га, из них </w:t>
      </w:r>
      <w:smartTag w:uri="urn:schemas-microsoft-com:office:smarttags" w:element="metricconverter">
        <w:smartTagPr>
          <w:attr w:name="ProductID" w:val="18850 га"/>
        </w:smartTagPr>
        <w:r w:rsidRPr="001B2D70">
          <w:rPr>
            <w:rFonts w:ascii="Times New Roman" w:eastAsia="Times New Roman" w:hAnsi="Times New Roman" w:cs="Times New Roman"/>
            <w:color w:val="000000"/>
            <w:spacing w:val="-6"/>
            <w:sz w:val="28"/>
            <w:szCs w:val="28"/>
          </w:rPr>
          <w:t>18850</w:t>
        </w:r>
        <w:r w:rsidRPr="001B2D70">
          <w:rPr>
            <w:rFonts w:ascii="Times New Roman" w:eastAsia="Times New Roman" w:hAnsi="Times New Roman" w:cs="Times New Roman"/>
            <w:spacing w:val="-6"/>
            <w:sz w:val="28"/>
            <w:szCs w:val="28"/>
          </w:rPr>
          <w:t xml:space="preserve"> га</w:t>
        </w:r>
      </w:smartTag>
      <w:r w:rsidRPr="001B2D70">
        <w:rPr>
          <w:rFonts w:ascii="Times New Roman" w:eastAsia="Times New Roman" w:hAnsi="Times New Roman" w:cs="Times New Roman"/>
          <w:spacing w:val="-6"/>
          <w:sz w:val="28"/>
          <w:szCs w:val="28"/>
        </w:rPr>
        <w:t xml:space="preserve"> – сельскохозяйственные угодья.</w:t>
      </w:r>
    </w:p>
    <w:p w:rsidR="00073EB3" w:rsidRPr="001B2D70" w:rsidRDefault="00073EB3" w:rsidP="00073EB3">
      <w:pPr>
        <w:spacing w:after="0" w:line="240" w:lineRule="auto"/>
        <w:ind w:firstLine="567"/>
        <w:jc w:val="both"/>
        <w:rPr>
          <w:rFonts w:ascii="Times New Roman" w:eastAsia="Times New Roman" w:hAnsi="Times New Roman" w:cs="Times New Roman"/>
          <w:spacing w:val="-6"/>
          <w:sz w:val="28"/>
          <w:szCs w:val="28"/>
        </w:rPr>
      </w:pPr>
      <w:r w:rsidRPr="001B2D70">
        <w:rPr>
          <w:rFonts w:ascii="Times New Roman" w:eastAsia="Times New Roman" w:hAnsi="Times New Roman" w:cs="Times New Roman"/>
          <w:spacing w:val="-6"/>
          <w:sz w:val="28"/>
          <w:szCs w:val="28"/>
        </w:rPr>
        <w:t>Население поселения на 1 января 2021года составляет 980 человек, На территории  поселения осуществляет свою деятельность 5 организаций и 5 индивидуальных предпринимателей.</w:t>
      </w:r>
    </w:p>
    <w:p w:rsidR="00073EB3" w:rsidRPr="001B2D70" w:rsidRDefault="00073EB3" w:rsidP="00073EB3">
      <w:pPr>
        <w:spacing w:after="0" w:line="240" w:lineRule="auto"/>
        <w:ind w:firstLine="567"/>
        <w:jc w:val="both"/>
        <w:rPr>
          <w:rFonts w:ascii="Times New Roman CYR" w:eastAsia="Times New Roman" w:hAnsi="Times New Roman CYR" w:cs="Times New Roman"/>
          <w:sz w:val="28"/>
          <w:szCs w:val="28"/>
        </w:rPr>
      </w:pPr>
      <w:r w:rsidRPr="001B2D70">
        <w:rPr>
          <w:rFonts w:ascii="Times New Roman" w:eastAsia="Times New Roman" w:hAnsi="Times New Roman" w:cs="Times New Roman"/>
          <w:spacing w:val="-6"/>
          <w:sz w:val="28"/>
          <w:szCs w:val="28"/>
        </w:rPr>
        <w:t xml:space="preserve"> Самое крупное предприятие – ИП Глава КФХ Ложкин С.В. основной деятельностью которого является сельскохозяйственное производство, как полеводство, так и животноводство.</w:t>
      </w:r>
    </w:p>
    <w:p w:rsidR="00073EB3" w:rsidRPr="001B2D70" w:rsidRDefault="008B5F0A" w:rsidP="00073EB3">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ab/>
      </w:r>
      <w:r w:rsidR="00073EB3" w:rsidRPr="001B2D70">
        <w:rPr>
          <w:rFonts w:ascii="Times New Roman" w:eastAsia="Times New Roman" w:hAnsi="Times New Roman" w:cs="Times New Roman"/>
          <w:sz w:val="28"/>
          <w:szCs w:val="28"/>
        </w:rPr>
        <w:t>На территории поселения из обслуживающих организаций действуют ООО «К</w:t>
      </w:r>
      <w:r w:rsidR="00073EB3" w:rsidRPr="001B2D70">
        <w:rPr>
          <w:rFonts w:ascii="Times New Roman" w:eastAsia="Times New Roman" w:hAnsi="Times New Roman" w:cs="Times New Roman"/>
          <w:b/>
          <w:sz w:val="28"/>
          <w:szCs w:val="28"/>
        </w:rPr>
        <w:t>-</w:t>
      </w:r>
      <w:r w:rsidR="00073EB3" w:rsidRPr="001B2D70">
        <w:rPr>
          <w:rFonts w:ascii="Times New Roman" w:eastAsia="Times New Roman" w:hAnsi="Times New Roman" w:cs="Times New Roman"/>
          <w:sz w:val="28"/>
          <w:szCs w:val="28"/>
        </w:rPr>
        <w:t xml:space="preserve">Сервис», обеспечивающее население питьевой водой, отделение почтовой связи Тарского почтамта УФПС Омской области, функционируют одна  общеобразовательная школа, модульный фельдшерско-акушерский пункт. Из объектов культуры функционирует дом культуры в </w:t>
      </w:r>
      <w:r w:rsidR="00073EB3" w:rsidRPr="001B2D70">
        <w:rPr>
          <w:rFonts w:ascii="Times New Roman" w:eastAsia="Times New Roman" w:hAnsi="Times New Roman" w:cs="Times New Roman"/>
          <w:sz w:val="28"/>
          <w:szCs w:val="28"/>
          <w:lang w:val="en-US"/>
        </w:rPr>
        <w:t>c</w:t>
      </w:r>
      <w:r w:rsidR="00073EB3" w:rsidRPr="001B2D70">
        <w:rPr>
          <w:rFonts w:ascii="Times New Roman" w:eastAsia="Times New Roman" w:hAnsi="Times New Roman" w:cs="Times New Roman"/>
          <w:sz w:val="28"/>
          <w:szCs w:val="28"/>
        </w:rPr>
        <w:t>. Курносово, библиотека.</w:t>
      </w:r>
    </w:p>
    <w:p w:rsidR="00073EB3" w:rsidRPr="001B2D70" w:rsidRDefault="00073EB3" w:rsidP="00073EB3">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Задачей социально-экономического развития Курносовского сельского поселения является формирование эффективной экономической базы, обеспечивающей устойчивое развитие Курносовского сельского поселения, последовательное повышение качества жизни населения сельского поселения.</w:t>
      </w:r>
    </w:p>
    <w:p w:rsidR="00073EB3" w:rsidRPr="001B2D70" w:rsidRDefault="00073EB3" w:rsidP="00073EB3">
      <w:pPr>
        <w:spacing w:after="0" w:line="240" w:lineRule="auto"/>
        <w:jc w:val="both"/>
        <w:rPr>
          <w:rFonts w:ascii="Times New Roman" w:eastAsia="Times New Roman" w:hAnsi="Times New Roman" w:cs="Times New Roman"/>
          <w:sz w:val="28"/>
          <w:szCs w:val="28"/>
        </w:rPr>
      </w:pPr>
    </w:p>
    <w:p w:rsidR="00073EB3" w:rsidRPr="001B2D70" w:rsidRDefault="00073EB3" w:rsidP="008B5F0A">
      <w:pPr>
        <w:spacing w:after="0" w:line="240" w:lineRule="auto"/>
        <w:ind w:firstLine="708"/>
        <w:jc w:val="both"/>
        <w:rPr>
          <w:rFonts w:ascii="Times New Roman" w:eastAsia="Times New Roman" w:hAnsi="Times New Roman" w:cs="Times New Roman"/>
          <w:sz w:val="28"/>
          <w:szCs w:val="28"/>
          <w:u w:val="single"/>
        </w:rPr>
      </w:pPr>
      <w:r w:rsidRPr="001B2D70">
        <w:rPr>
          <w:rFonts w:ascii="Times New Roman" w:eastAsia="Times New Roman" w:hAnsi="Times New Roman" w:cs="Times New Roman"/>
          <w:sz w:val="28"/>
          <w:szCs w:val="28"/>
        </w:rPr>
        <w:t xml:space="preserve"> Одним из наиболее важных направлений бюджетной политики является совершенствование политики в части формирования доходов бюджета поселения, которое осуществляется путём максимального использования возможностей экономического и налогового потенциала. </w:t>
      </w:r>
    </w:p>
    <w:p w:rsidR="00073EB3" w:rsidRPr="001B2D70" w:rsidRDefault="00073EB3" w:rsidP="00073EB3">
      <w:pPr>
        <w:spacing w:after="0" w:line="240" w:lineRule="auto"/>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sz w:val="28"/>
          <w:szCs w:val="28"/>
        </w:rPr>
        <w:tab/>
      </w:r>
      <w:r w:rsidRPr="001B2D70">
        <w:rPr>
          <w:rFonts w:ascii="Times New Roman" w:eastAsia="Times New Roman" w:hAnsi="Times New Roman" w:cs="Times New Roman"/>
          <w:color w:val="000000"/>
          <w:sz w:val="28"/>
          <w:szCs w:val="28"/>
        </w:rPr>
        <w:t xml:space="preserve">Общий объём поступлений по доходам за 9 месяцев 2021 года составил 8818,7 тыс. рублей, в том числе 704,9 тыс. рублей собственных доходов, выполнение плана по собственным доходам составило 100 %, по общему объёму доходов –75,2 %.   </w:t>
      </w:r>
    </w:p>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В бюджет поселения поступило 35,6 тыс. руб. налога на доходы физических лиц, 22,3 тыс. руб. налога на имущество, 267,2 тыс. руб. налога на товары (работы услуги) реализуемые на территории РФ (Акцизы), 43,9 тыс. рублей единого сельскохозяйственного налога. </w:t>
      </w:r>
    </w:p>
    <w:p w:rsidR="00073EB3" w:rsidRPr="001B2D70" w:rsidRDefault="00073EB3" w:rsidP="00073EB3">
      <w:pPr>
        <w:spacing w:after="0" w:line="240" w:lineRule="auto"/>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              За 9 месяцев 2021 года из бюджета поселения израсходовано 2047,9 тыс. рублей  основные направления расходов: уличное освещение,  благоустройство территорий Курносовского сельского поселения, улучшения качества водоснабжения населения, проведение общественных работ.</w:t>
      </w:r>
    </w:p>
    <w:p w:rsidR="00073EB3" w:rsidRPr="001B2D70" w:rsidRDefault="00073EB3" w:rsidP="00073EB3">
      <w:pPr>
        <w:spacing w:after="0" w:line="240" w:lineRule="auto"/>
        <w:jc w:val="both"/>
        <w:rPr>
          <w:rFonts w:ascii="Times New Roman" w:eastAsia="Times New Roman" w:hAnsi="Times New Roman" w:cs="Times New Roman"/>
          <w:color w:val="C00000"/>
          <w:sz w:val="28"/>
          <w:szCs w:val="28"/>
          <w:u w:val="single"/>
        </w:rPr>
      </w:pP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За 2021 год объём сельскохозяйственной продукции в хозяйствах всех категорий составил 18,9 млн. рублей, отгружено товаров сельскохозяйственного производства, выполнено работ и услуг на сумму 19,2 млн. руб. </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За 2021 год произведено 3587 т зерна, 1253 т молока, 72,3 т привеса КРС. За год получено 810 г среднесуточного привеса молодняка КРС, </w:t>
      </w:r>
    </w:p>
    <w:p w:rsidR="00D20CD8" w:rsidRPr="001B2D70" w:rsidRDefault="00D20CD8" w:rsidP="00073EB3">
      <w:pPr>
        <w:spacing w:after="0" w:line="240" w:lineRule="auto"/>
        <w:jc w:val="both"/>
        <w:rPr>
          <w:rFonts w:ascii="Times New Roman" w:eastAsia="Times New Roman" w:hAnsi="Times New Roman" w:cs="Times New Roman"/>
          <w:sz w:val="28"/>
          <w:szCs w:val="28"/>
        </w:rPr>
      </w:pPr>
    </w:p>
    <w:p w:rsidR="00073EB3" w:rsidRPr="001B2D70" w:rsidRDefault="00073EB3" w:rsidP="00073EB3">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ab/>
        <w:t xml:space="preserve">Денежные доходы населения возрастают в основном за счёт роста заработной платы и пенсии. В 2021 году население продало 17,0 т мяса, 160 тонн молока и 5,0 картофеля, всего на сумму 6,2 млн. руб. </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Происходит снижение поголовья скота в связи с уменьшением обеспеченности фуражным зерном населения и трудностями с обеспечением сеном. Большую часть своих средств население вынуждено израсходовать на продукты питания, предметы первой необходимости, лекарства, оплату коммунальных услуг, только на электроэнергию в текущем году тарифы возросли на 11,8.</w:t>
      </w:r>
    </w:p>
    <w:p w:rsidR="00073EB3" w:rsidRPr="001B2D70" w:rsidRDefault="00073EB3" w:rsidP="00073EB3">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ab/>
        <w:t xml:space="preserve">Оборот розничной торговли за 2021 год составил 11,8 млн. рублей. В двух населённых пунктах имеются 5 магазинов индивидуальных предпринимателей. Объем реализации товаров увеличен за счет увеличения ассортимента товаров и услуг. </w:t>
      </w:r>
    </w:p>
    <w:p w:rsidR="00073EB3" w:rsidRPr="001B2D70" w:rsidRDefault="00073EB3" w:rsidP="00073EB3">
      <w:pPr>
        <w:spacing w:after="0" w:line="240" w:lineRule="auto"/>
        <w:jc w:val="both"/>
        <w:rPr>
          <w:rFonts w:ascii="Times New Roman" w:eastAsia="Times New Roman" w:hAnsi="Times New Roman" w:cs="Times New Roman"/>
          <w:sz w:val="28"/>
          <w:szCs w:val="28"/>
        </w:rPr>
      </w:pP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На территории поселения проживает порядка 890 человек. Миграционные процессы происходят в небольших объёмах. Трудовые ресурсы сформировались.   </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В составе трудовых ресурсов поселения 20% занято в различных секторах экономики, 50,0% - ведением личного подсобного хозяйства. Общая численность незанятого населения – 141 человек, из них зарегистрировано в центре занятости и официально признаны безработными 12 человек.</w:t>
      </w:r>
    </w:p>
    <w:p w:rsidR="00073EB3" w:rsidRPr="001B2D70" w:rsidRDefault="00073EB3" w:rsidP="00D20CD8">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Одним из показателей жизненного уровня населения является заработная плата. Среднемесячная начисленная заработная плата в 202</w:t>
      </w:r>
      <w:r w:rsidR="00D75C91" w:rsidRPr="001B2D70">
        <w:rPr>
          <w:rFonts w:ascii="Times New Roman" w:eastAsia="Times New Roman" w:hAnsi="Times New Roman" w:cs="Times New Roman"/>
          <w:sz w:val="28"/>
          <w:szCs w:val="28"/>
        </w:rPr>
        <w:t>1</w:t>
      </w:r>
      <w:r w:rsidRPr="001B2D70">
        <w:rPr>
          <w:rFonts w:ascii="Times New Roman" w:eastAsia="Times New Roman" w:hAnsi="Times New Roman" w:cs="Times New Roman"/>
          <w:sz w:val="28"/>
          <w:szCs w:val="28"/>
        </w:rPr>
        <w:t xml:space="preserve"> году составила </w:t>
      </w:r>
      <w:r w:rsidR="00D75C91" w:rsidRPr="001B2D70">
        <w:rPr>
          <w:rFonts w:ascii="Times New Roman" w:eastAsia="Times New Roman" w:hAnsi="Times New Roman" w:cs="Times New Roman"/>
          <w:sz w:val="28"/>
          <w:szCs w:val="28"/>
        </w:rPr>
        <w:t>20</w:t>
      </w:r>
      <w:r w:rsidRPr="001B2D70">
        <w:rPr>
          <w:rFonts w:ascii="Times New Roman" w:eastAsia="Times New Roman" w:hAnsi="Times New Roman" w:cs="Times New Roman"/>
          <w:sz w:val="28"/>
          <w:szCs w:val="28"/>
        </w:rPr>
        <w:t xml:space="preserve"> 000 руб.</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В 2021 году проведен ремонт водопроводных сетей, ямочный ремонт внутрипоселковых дорог.</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u w:val="single"/>
        </w:rPr>
      </w:pPr>
    </w:p>
    <w:p w:rsidR="00073EB3" w:rsidRPr="001B2D70" w:rsidRDefault="00073EB3" w:rsidP="00073EB3">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ab/>
        <w:t xml:space="preserve">На территории Курносовского сельского поселения </w:t>
      </w:r>
      <w:r w:rsidR="00D75C91" w:rsidRPr="001B2D70">
        <w:rPr>
          <w:rFonts w:ascii="Times New Roman" w:eastAsia="Times New Roman" w:hAnsi="Times New Roman" w:cs="Times New Roman"/>
          <w:sz w:val="28"/>
          <w:szCs w:val="28"/>
        </w:rPr>
        <w:t xml:space="preserve">практически </w:t>
      </w:r>
      <w:r w:rsidRPr="001B2D70">
        <w:rPr>
          <w:rFonts w:ascii="Times New Roman" w:eastAsia="Times New Roman" w:hAnsi="Times New Roman" w:cs="Times New Roman"/>
          <w:sz w:val="28"/>
          <w:szCs w:val="28"/>
        </w:rPr>
        <w:t>отсутствуют многоквартирные дома.</w:t>
      </w:r>
    </w:p>
    <w:p w:rsidR="00073EB3" w:rsidRPr="001B2D70" w:rsidRDefault="00073EB3" w:rsidP="00073EB3">
      <w:pPr>
        <w:spacing w:after="0" w:line="240" w:lineRule="auto"/>
        <w:ind w:firstLine="708"/>
        <w:jc w:val="both"/>
        <w:rPr>
          <w:rFonts w:ascii="Times New Roman" w:eastAsia="Times New Roman" w:hAnsi="Times New Roman" w:cs="Times New Roman"/>
          <w:color w:val="365F91"/>
          <w:sz w:val="28"/>
          <w:szCs w:val="28"/>
        </w:rPr>
      </w:pPr>
      <w:r w:rsidRPr="001B2D70">
        <w:rPr>
          <w:rFonts w:ascii="Times New Roman" w:eastAsia="Times New Roman" w:hAnsi="Times New Roman" w:cs="Times New Roman"/>
          <w:sz w:val="28"/>
          <w:szCs w:val="28"/>
        </w:rPr>
        <w:t xml:space="preserve">    Места общего пользования для граждан сельского поселения   являются территорией общего пользования и оценивается  как  неудовлетворительное из-за крайней степени изношенности и отсутствия, зеленых насаждений, отсутствия </w:t>
      </w:r>
      <w:r w:rsidRPr="001B2D70">
        <w:rPr>
          <w:rFonts w:ascii="Times New Roman" w:eastAsia="Times New Roman" w:hAnsi="Times New Roman" w:cs="Times New Roman"/>
          <w:color w:val="000000"/>
          <w:sz w:val="28"/>
          <w:szCs w:val="28"/>
        </w:rPr>
        <w:t>освещения и т.д</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В связи с этим назрела необходимость в реализации подпрограммы формирования комфортной городской среды Курносовского сельского поселения, в рамках которой предусматривается целенаправленная работа по благоустройству территории.</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lastRenderedPageBreak/>
        <w:t>Программа разрабатывается с учетом 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Программа разрабатывается с учетом синхронизации выполнения работ в рамках муниципальной программы с реализуемыми на территорий Курносовского сельского поселения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территории Курносовского сельского поселения.</w:t>
      </w:r>
    </w:p>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Актуализации программы по результатам проведения голосования по отбору общественных территорий и продления срока их действия на срок реализации федерального проекта</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color w:val="000000"/>
          <w:sz w:val="28"/>
          <w:szCs w:val="28"/>
        </w:rPr>
        <w:t>При выполнении работ по</w:t>
      </w:r>
      <w:r w:rsidRPr="001B2D70">
        <w:rPr>
          <w:rFonts w:ascii="Times New Roman" w:eastAsia="Times New Roman" w:hAnsi="Times New Roman" w:cs="Times New Roman"/>
          <w:sz w:val="28"/>
          <w:szCs w:val="28"/>
        </w:rPr>
        <w:t xml:space="preserve"> благоустройству необходимо учитывать  мнение жителей Курносовского сельского поселения и сложившуюся инфраструктуру общественных территорий для определения функциональных зон. Обеспечить более эффективную эксплуатацию наиболее посещаемых общественных мест. </w:t>
      </w:r>
    </w:p>
    <w:p w:rsidR="00073EB3" w:rsidRPr="001B2D70" w:rsidRDefault="00073EB3" w:rsidP="008B5F0A">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В связи с большим количеством индивидуальных жилых домостроений на территории поселения будут реализованы мероприятия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2024 года.</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ab/>
        <w:t>В рамках настоящей муниципальной программы используются следующие понятия:</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1.</w:t>
      </w:r>
      <w:r w:rsidR="00C06EE2" w:rsidRPr="001B2D70">
        <w:rPr>
          <w:rFonts w:ascii="Times New Roman" w:eastAsia="Times New Roman" w:hAnsi="Times New Roman" w:cs="Times New Roman"/>
          <w:sz w:val="28"/>
          <w:szCs w:val="28"/>
        </w:rPr>
        <w:t xml:space="preserve"> Д</w:t>
      </w:r>
      <w:r w:rsidRPr="001B2D70">
        <w:rPr>
          <w:rFonts w:ascii="Times New Roman" w:eastAsia="Times New Roman" w:hAnsi="Times New Roman" w:cs="Times New Roman"/>
          <w:sz w:val="28"/>
          <w:szCs w:val="28"/>
        </w:rPr>
        <w:t>изайн-проект - графический и текстовый материал с описанием работ и мероприятий, предлагаемых к выполнению в рамках благоустройства общественных территорий Курносовского сельского поселения.</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Содержание дизайн 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территории общего пользования с описанием работ и мероприятий, прилагаемых к выполнению;</w:t>
      </w:r>
    </w:p>
    <w:p w:rsidR="00073EB3" w:rsidRPr="001B2D70" w:rsidRDefault="00073EB3" w:rsidP="00073EB3">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lastRenderedPageBreak/>
        <w:t>2. общественная территория - территория поселения соответствующего функционального назначения (площадь, набережная, улица, пешеходная зона, сквер, парк, иная территория).</w:t>
      </w:r>
    </w:p>
    <w:p w:rsidR="00D20CD8" w:rsidRPr="001B2D70" w:rsidRDefault="00D20CD8" w:rsidP="00073EB3">
      <w:pPr>
        <w:spacing w:after="0" w:line="240" w:lineRule="auto"/>
        <w:jc w:val="center"/>
        <w:rPr>
          <w:rFonts w:ascii="Times New Roman" w:eastAsia="Times New Roman" w:hAnsi="Times New Roman" w:cs="Times New Roman"/>
          <w:b/>
          <w:sz w:val="28"/>
          <w:szCs w:val="28"/>
        </w:rPr>
      </w:pPr>
    </w:p>
    <w:p w:rsidR="00073EB3" w:rsidRPr="001B2D70" w:rsidRDefault="00073EB3" w:rsidP="00073EB3">
      <w:pPr>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2. ЦЕЛЬ И ЗАДАЧИ МУНИЦИПАЛЬНОЙ ПРОГРАММЫ</w:t>
      </w:r>
    </w:p>
    <w:p w:rsidR="00073EB3" w:rsidRPr="001B2D70" w:rsidRDefault="00073EB3" w:rsidP="00073EB3">
      <w:pPr>
        <w:spacing w:after="0" w:line="240" w:lineRule="auto"/>
        <w:jc w:val="both"/>
        <w:rPr>
          <w:rFonts w:ascii="Times New Roman" w:eastAsia="Times New Roman" w:hAnsi="Times New Roman" w:cs="Times New Roman"/>
          <w:color w:val="993300"/>
          <w:sz w:val="28"/>
          <w:szCs w:val="28"/>
        </w:rPr>
      </w:pPr>
    </w:p>
    <w:p w:rsidR="00073EB3" w:rsidRPr="001B2D70" w:rsidRDefault="00073EB3" w:rsidP="00073EB3">
      <w:pPr>
        <w:spacing w:after="0" w:line="240" w:lineRule="auto"/>
        <w:ind w:firstLine="567"/>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2.1. Одной из основных целей Программы является улучшение качества жизни населения на основе развития экономического потенциала и повышения эффективности системы муниципального управления, повышение благосостояния жителей </w:t>
      </w:r>
      <w:r w:rsidRPr="001B2D70">
        <w:rPr>
          <w:rFonts w:ascii="Times New Roman CYR" w:eastAsia="Times New Roman" w:hAnsi="Times New Roman CYR" w:cs="Times New Roman CYR"/>
          <w:sz w:val="28"/>
          <w:szCs w:val="28"/>
        </w:rPr>
        <w:t>Курносовского</w:t>
      </w:r>
      <w:r w:rsidRPr="001B2D70">
        <w:rPr>
          <w:rFonts w:ascii="Times New Roman" w:eastAsia="Times New Roman" w:hAnsi="Times New Roman" w:cs="Times New Roman"/>
          <w:sz w:val="28"/>
          <w:szCs w:val="28"/>
        </w:rPr>
        <w:t xml:space="preserve"> сельского поселения на основе стабильного развития экономики, проведения активной инновационной и инвестиционной политики, увеличение доходов бюджета </w:t>
      </w:r>
      <w:r w:rsidRPr="001B2D70">
        <w:rPr>
          <w:rFonts w:ascii="Times New Roman CYR" w:eastAsia="Times New Roman" w:hAnsi="Times New Roman CYR" w:cs="Times New Roman CYR"/>
          <w:sz w:val="28"/>
          <w:szCs w:val="28"/>
        </w:rPr>
        <w:t>Курносовского</w:t>
      </w:r>
      <w:r w:rsidRPr="001B2D70">
        <w:rPr>
          <w:rFonts w:ascii="Times New Roman" w:eastAsia="Times New Roman" w:hAnsi="Times New Roman" w:cs="Times New Roman"/>
          <w:sz w:val="28"/>
          <w:szCs w:val="28"/>
        </w:rPr>
        <w:t xml:space="preserve"> сельского поселения и рациональное их расходование.</w:t>
      </w:r>
    </w:p>
    <w:p w:rsidR="00073EB3" w:rsidRPr="001B2D70" w:rsidRDefault="00073EB3" w:rsidP="00073EB3">
      <w:pPr>
        <w:spacing w:after="0" w:line="240" w:lineRule="auto"/>
        <w:ind w:firstLine="567"/>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Достижение поставленной цели Программы будет осуществляться путем решения следующих основных задач:</w:t>
      </w:r>
    </w:p>
    <w:p w:rsidR="00073EB3" w:rsidRPr="001B2D70"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улучшение качества и доступности предоставляемых населению муниципальных услуг, повышение эффективности деятельности органов местного самоуправления, оптимизация механизмов управления; </w:t>
      </w:r>
    </w:p>
    <w:p w:rsidR="00073EB3" w:rsidRPr="001B2D70" w:rsidRDefault="00073EB3" w:rsidP="00073EB3">
      <w:pPr>
        <w:tabs>
          <w:tab w:val="left" w:pos="851"/>
        </w:tabs>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удовлетворение потребностей населения в качественных и доступных услугах культуры, физической культуры и спорта, социальном обслуживании, создание комфортных и безопасных условий для проживания</w:t>
      </w:r>
    </w:p>
    <w:p w:rsidR="00073EB3" w:rsidRPr="001B2D70" w:rsidRDefault="00B831F1" w:rsidP="00073EB3">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2.</w:t>
      </w:r>
      <w:r w:rsidR="00073EB3" w:rsidRPr="001B2D70">
        <w:rPr>
          <w:rFonts w:ascii="Times New Roman" w:eastAsia="Times New Roman" w:hAnsi="Times New Roman" w:cs="Times New Roman"/>
          <w:sz w:val="28"/>
          <w:szCs w:val="28"/>
        </w:rPr>
        <w:t>2. Повышение уровня благоустройства Курносовского сельского поселения.</w:t>
      </w:r>
    </w:p>
    <w:p w:rsidR="00073EB3" w:rsidRPr="001B2D70" w:rsidRDefault="00073EB3" w:rsidP="00073EB3">
      <w:pPr>
        <w:suppressAutoHyphens/>
        <w:autoSpaceDE w:val="0"/>
        <w:autoSpaceDN w:val="0"/>
        <w:adjustRightInd w:val="0"/>
        <w:spacing w:after="0" w:line="240" w:lineRule="auto"/>
        <w:ind w:firstLine="708"/>
        <w:jc w:val="both"/>
        <w:outlineLvl w:val="1"/>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Для достижения поставленной цели в рамках Программа комплексного социально</w:t>
      </w:r>
      <w:r w:rsidRPr="001B2D70">
        <w:rPr>
          <w:rFonts w:ascii="Times New Roman" w:eastAsia="Times New Roman" w:hAnsi="Times New Roman" w:cs="Times New Roman"/>
          <w:b/>
          <w:sz w:val="28"/>
          <w:szCs w:val="28"/>
        </w:rPr>
        <w:t>-</w:t>
      </w:r>
      <w:r w:rsidRPr="001B2D70">
        <w:rPr>
          <w:rFonts w:ascii="Times New Roman" w:eastAsia="Times New Roman" w:hAnsi="Times New Roman" w:cs="Times New Roman"/>
          <w:sz w:val="28"/>
          <w:szCs w:val="28"/>
        </w:rPr>
        <w:t>экономического развития Курносовского сельского поселения  Большереченского муниципального района Омской области необходимо решение следующих задач муниципальной программы:</w:t>
      </w:r>
    </w:p>
    <w:p w:rsidR="00073EB3" w:rsidRPr="001B2D70" w:rsidRDefault="00073EB3" w:rsidP="00073EB3">
      <w:pPr>
        <w:suppressAutoHyphens/>
        <w:autoSpaceDE w:val="0"/>
        <w:autoSpaceDN w:val="0"/>
        <w:adjustRightInd w:val="0"/>
        <w:spacing w:after="0" w:line="240" w:lineRule="auto"/>
        <w:ind w:firstLine="708"/>
        <w:jc w:val="both"/>
        <w:outlineLvl w:val="1"/>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повышение качества и уровня комфорта городской среды путем реализации мероприятий по благоустройству общественных территорий.</w:t>
      </w:r>
    </w:p>
    <w:p w:rsidR="00073EB3" w:rsidRPr="001B2D70" w:rsidRDefault="00073EB3" w:rsidP="00073EB3">
      <w:pPr>
        <w:suppressAutoHyphens/>
        <w:autoSpaceDE w:val="0"/>
        <w:autoSpaceDN w:val="0"/>
        <w:adjustRightInd w:val="0"/>
        <w:spacing w:after="0" w:line="240" w:lineRule="auto"/>
        <w:ind w:firstLine="708"/>
        <w:jc w:val="both"/>
        <w:outlineLvl w:val="1"/>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В рамках решения данной задачи планируется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073EB3" w:rsidRPr="001B2D70" w:rsidRDefault="00073EB3" w:rsidP="00073EB3">
      <w:pPr>
        <w:tabs>
          <w:tab w:val="left" w:pos="851"/>
        </w:tabs>
        <w:spacing w:after="0" w:line="240" w:lineRule="auto"/>
        <w:jc w:val="both"/>
        <w:rPr>
          <w:rFonts w:ascii="Times New Roman" w:eastAsia="Times New Roman" w:hAnsi="Times New Roman" w:cs="Times New Roman"/>
          <w:sz w:val="28"/>
          <w:szCs w:val="28"/>
        </w:rPr>
      </w:pPr>
    </w:p>
    <w:p w:rsidR="00073EB3" w:rsidRPr="001B2D70" w:rsidRDefault="00073EB3" w:rsidP="00073EB3">
      <w:pPr>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3. ОЖИДАЕМЫЕ РЕЗУЛЬТАТЫ РЕАЛИЗАЦИИ МУНИЦИПАЛЬНОЙ ПРОГРАММЫ</w:t>
      </w:r>
    </w:p>
    <w:p w:rsidR="00073EB3" w:rsidRPr="001B2D70" w:rsidRDefault="00073EB3" w:rsidP="00073EB3">
      <w:pPr>
        <w:spacing w:after="0" w:line="240" w:lineRule="auto"/>
        <w:jc w:val="both"/>
        <w:rPr>
          <w:rFonts w:ascii="Times New Roman" w:eastAsia="Times New Roman" w:hAnsi="Times New Roman" w:cs="Times New Roman"/>
          <w:sz w:val="28"/>
          <w:szCs w:val="28"/>
        </w:rPr>
      </w:pPr>
    </w:p>
    <w:p w:rsidR="00073EB3" w:rsidRPr="001B2D70" w:rsidRDefault="00073EB3" w:rsidP="00D20CD8">
      <w:pPr>
        <w:spacing w:after="0" w:line="240" w:lineRule="auto"/>
        <w:ind w:firstLine="290"/>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Реализация мероприятий муниципальной программы позволит:</w:t>
      </w:r>
    </w:p>
    <w:p w:rsidR="00B831F1" w:rsidRPr="001B2D70" w:rsidRDefault="00B831F1" w:rsidP="00D20CD8">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1.Разработка, утверждение муниципальных правовых актов в соответствие с действующим законодательством;</w:t>
      </w:r>
    </w:p>
    <w:p w:rsidR="00B831F1" w:rsidRPr="001B2D70" w:rsidRDefault="00B831F1" w:rsidP="00D20CD8">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2. Предоставление муниципальных услуги путем электронного документооборота;</w:t>
      </w:r>
    </w:p>
    <w:p w:rsidR="00B831F1" w:rsidRPr="001B2D70" w:rsidRDefault="00B831F1" w:rsidP="00D20CD8">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3. Ре</w:t>
      </w:r>
      <w:r w:rsidR="00D20CD8" w:rsidRPr="001B2D70">
        <w:rPr>
          <w:rFonts w:ascii="Times New Roman" w:eastAsia="Times New Roman" w:hAnsi="Times New Roman" w:cs="Times New Roman"/>
          <w:sz w:val="28"/>
          <w:szCs w:val="28"/>
        </w:rPr>
        <w:t xml:space="preserve">гистрация </w:t>
      </w:r>
      <w:r w:rsidRPr="001B2D70">
        <w:rPr>
          <w:rFonts w:ascii="Times New Roman" w:eastAsia="Times New Roman" w:hAnsi="Times New Roman" w:cs="Times New Roman"/>
          <w:sz w:val="28"/>
          <w:szCs w:val="28"/>
        </w:rPr>
        <w:t>прав собственности на все имущество Курносовского сельского поселения;</w:t>
      </w:r>
    </w:p>
    <w:p w:rsidR="00B831F1" w:rsidRPr="001B2D70" w:rsidRDefault="00B831F1" w:rsidP="00D20CD8">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lastRenderedPageBreak/>
        <w:t>4. Обеспечение наличия первичных средств пожаротушения и оповещения жителей во всех населенных пунктах Курносовского сельского поселения;</w:t>
      </w:r>
    </w:p>
    <w:p w:rsidR="00B831F1" w:rsidRPr="001B2D70" w:rsidRDefault="00B831F1" w:rsidP="00D20CD8">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5. Сокращение</w:t>
      </w:r>
      <w:r w:rsidR="001B2D70" w:rsidRPr="001B2D70">
        <w:rPr>
          <w:rFonts w:ascii="Times New Roman" w:eastAsia="Times New Roman" w:hAnsi="Times New Roman" w:cs="Times New Roman"/>
          <w:sz w:val="28"/>
          <w:szCs w:val="28"/>
        </w:rPr>
        <w:t xml:space="preserve"> </w:t>
      </w:r>
      <w:r w:rsidRPr="001B2D70">
        <w:rPr>
          <w:rFonts w:ascii="Times New Roman" w:eastAsia="Times New Roman" w:hAnsi="Times New Roman" w:cs="Times New Roman"/>
          <w:sz w:val="28"/>
          <w:szCs w:val="28"/>
        </w:rPr>
        <w:t>уровня общей безработицы до 2,8%;</w:t>
      </w:r>
    </w:p>
    <w:p w:rsidR="00B831F1" w:rsidRPr="001B2D70" w:rsidRDefault="00B831F1" w:rsidP="00D20CD8">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6. Увеличение ежегодного ямочного ремонта дорожного полотна до 400 м.</w:t>
      </w:r>
    </w:p>
    <w:p w:rsidR="00B831F1" w:rsidRPr="001B2D70" w:rsidRDefault="00B831F1" w:rsidP="00D20CD8">
      <w:pPr>
        <w:tabs>
          <w:tab w:val="left" w:pos="851"/>
        </w:tabs>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7. Улучшение санитарного состояния территории поселения.</w:t>
      </w:r>
    </w:p>
    <w:p w:rsidR="00B831F1" w:rsidRPr="001B2D70" w:rsidRDefault="00B831F1" w:rsidP="00D20CD8">
      <w:pPr>
        <w:tabs>
          <w:tab w:val="left" w:pos="851"/>
        </w:tabs>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8.Развивитие физической культуры и спорта в поселении.</w:t>
      </w:r>
    </w:p>
    <w:p w:rsidR="00B831F1" w:rsidRPr="001B2D70" w:rsidRDefault="00B831F1" w:rsidP="00D20CD8">
      <w:pPr>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9. Обеспечение жителей поселения питьевой водой надлежащего качества.</w:t>
      </w:r>
    </w:p>
    <w:p w:rsidR="00B831F1" w:rsidRPr="001B2D70" w:rsidRDefault="00B831F1" w:rsidP="00D20CD8">
      <w:pPr>
        <w:spacing w:after="0" w:line="240" w:lineRule="auto"/>
        <w:jc w:val="both"/>
        <w:rPr>
          <w:rFonts w:ascii="Times New Roman" w:eastAsia="Times New Roman" w:hAnsi="Times New Roman" w:cs="Arial"/>
          <w:sz w:val="28"/>
          <w:szCs w:val="28"/>
        </w:rPr>
      </w:pPr>
      <w:r w:rsidRPr="001B2D70">
        <w:rPr>
          <w:rFonts w:ascii="Times New Roman" w:eastAsia="Times New Roman" w:hAnsi="Times New Roman" w:cs="Arial"/>
          <w:sz w:val="28"/>
          <w:szCs w:val="28"/>
        </w:rPr>
        <w:t>10.Повышение уровня благоустройства общественных территорий.</w:t>
      </w:r>
    </w:p>
    <w:p w:rsidR="00073EB3" w:rsidRPr="001B2D70" w:rsidRDefault="00073EB3" w:rsidP="00B831F1">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Реализация муниципальной программы так же позволит создать условия для реализации полномочий органов местного самоуправления Курносовского сельского поселения, реализовать конституционные права граждан на благоприятную среду обитания, повысить уровень комфорта проживания населения на территории Курносовского сельского поселения, повысить уровень благоустройства общественных территорий.</w:t>
      </w:r>
    </w:p>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Реализация мероприятий муниципальной программы предполагает получение следующих ожидаемых результатов:</w:t>
      </w:r>
    </w:p>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bookmarkStart w:id="0" w:name="sub_1502"/>
      <w:r w:rsidRPr="001B2D70">
        <w:rPr>
          <w:rFonts w:ascii="Times New Roman" w:eastAsia="Times New Roman" w:hAnsi="Times New Roman" w:cs="Times New Roman"/>
          <w:color w:val="000000"/>
          <w:sz w:val="28"/>
          <w:szCs w:val="28"/>
        </w:rPr>
        <w:t>-  увеличение доли благоустроенных общественных территорий Курносовского сельского поселения (Р2).</w:t>
      </w:r>
    </w:p>
    <w:bookmarkEnd w:id="0"/>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Ожидаемый результат измеряется в процентах и рассчитывается по формуле:</w:t>
      </w:r>
    </w:p>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Р2 = А - В, где:</w:t>
      </w:r>
    </w:p>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A - доля благоустроенных общественных территорий Курносовского сельского поселения на конец отчетного года от общего количества общественных территорий Курносовского сельского поселения, подлежащих благоустройству, процентов;</w:t>
      </w:r>
    </w:p>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B - доля благоустроенных общественных территорий Курносовского сельского поселения на конец года, предшествующего отчетному, от общего количества общественных территорий Курносовского сельского поселения, подлежащих благоустройству, процентов.</w:t>
      </w:r>
    </w:p>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Источник данных для расчета ожидаемого результата - аналитическая информация администрации </w:t>
      </w:r>
      <w:r w:rsidR="00D75C91" w:rsidRPr="001B2D70">
        <w:rPr>
          <w:rFonts w:ascii="Times New Roman" w:eastAsia="Times New Roman" w:hAnsi="Times New Roman" w:cs="Times New Roman"/>
          <w:color w:val="000000"/>
          <w:sz w:val="28"/>
          <w:szCs w:val="28"/>
        </w:rPr>
        <w:t xml:space="preserve">Курносовского сельского </w:t>
      </w:r>
      <w:r w:rsidRPr="001B2D70">
        <w:rPr>
          <w:rFonts w:ascii="Times New Roman" w:eastAsia="Times New Roman" w:hAnsi="Times New Roman" w:cs="Times New Roman"/>
          <w:color w:val="000000"/>
          <w:sz w:val="28"/>
          <w:szCs w:val="28"/>
        </w:rPr>
        <w:t>поселения.</w:t>
      </w:r>
    </w:p>
    <w:p w:rsidR="00073EB3" w:rsidRPr="001B2D70" w:rsidRDefault="00073EB3" w:rsidP="00073EB3">
      <w:pPr>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Плановые значения ожидаемых результатов реализации муниципальной программы по годам, а также по итогам ее реализации отражены в </w:t>
      </w:r>
      <w:hyperlink r:id="rId8" w:anchor="sub_130000#sub_130000" w:history="1">
        <w:r w:rsidRPr="001B2D70">
          <w:rPr>
            <w:rFonts w:ascii="Times New Roman" w:eastAsia="Times New Roman" w:hAnsi="Times New Roman" w:cs="Times New Roman"/>
            <w:sz w:val="28"/>
            <w:szCs w:val="28"/>
          </w:rPr>
          <w:t>приложении №</w:t>
        </w:r>
        <w:r w:rsidR="00250514" w:rsidRPr="001B2D70">
          <w:rPr>
            <w:rFonts w:ascii="Times New Roman" w:eastAsia="Times New Roman" w:hAnsi="Times New Roman" w:cs="Times New Roman"/>
            <w:sz w:val="28"/>
            <w:szCs w:val="28"/>
          </w:rPr>
          <w:t>1</w:t>
        </w:r>
      </w:hyperlink>
      <w:r w:rsidRPr="001B2D70">
        <w:rPr>
          <w:rFonts w:ascii="Times New Roman" w:eastAsia="Times New Roman" w:hAnsi="Times New Roman" w:cs="Times New Roman"/>
          <w:sz w:val="28"/>
          <w:szCs w:val="28"/>
        </w:rPr>
        <w:t xml:space="preserve">к </w:t>
      </w:r>
      <w:r w:rsidRPr="001B2D70">
        <w:rPr>
          <w:rFonts w:ascii="Times New Roman" w:eastAsia="Times New Roman" w:hAnsi="Times New Roman" w:cs="Times New Roman"/>
          <w:color w:val="000000"/>
          <w:sz w:val="28"/>
          <w:szCs w:val="28"/>
        </w:rPr>
        <w:t>муниципальной программе.</w:t>
      </w:r>
    </w:p>
    <w:p w:rsidR="00073EB3" w:rsidRPr="001B2D70" w:rsidRDefault="00073EB3" w:rsidP="00073EB3">
      <w:pPr>
        <w:tabs>
          <w:tab w:val="left" w:pos="851"/>
        </w:tabs>
        <w:spacing w:after="0" w:line="240" w:lineRule="auto"/>
        <w:rPr>
          <w:rFonts w:ascii="Times New Roman" w:eastAsia="Times New Roman" w:hAnsi="Times New Roman" w:cs="Times New Roman"/>
          <w:sz w:val="28"/>
          <w:szCs w:val="28"/>
        </w:rPr>
      </w:pPr>
    </w:p>
    <w:p w:rsidR="00073EB3" w:rsidRPr="001B2D70" w:rsidRDefault="00073EB3" w:rsidP="00073EB3">
      <w:pPr>
        <w:tabs>
          <w:tab w:val="left" w:pos="851"/>
        </w:tabs>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4. СРОКИ РЕАЛИЗАЦИИ МУНИЦИПАЛЬНОЙ ПРОГРАММЫ</w:t>
      </w:r>
    </w:p>
    <w:p w:rsidR="00073EB3" w:rsidRPr="001B2D70" w:rsidRDefault="00073EB3" w:rsidP="00073EB3">
      <w:pPr>
        <w:tabs>
          <w:tab w:val="left" w:pos="851"/>
        </w:tabs>
        <w:spacing w:after="0" w:line="240" w:lineRule="auto"/>
        <w:jc w:val="center"/>
        <w:rPr>
          <w:rFonts w:ascii="Times New Roman" w:eastAsia="Times New Roman" w:hAnsi="Times New Roman" w:cs="Times New Roman"/>
          <w:b/>
          <w:sz w:val="28"/>
          <w:szCs w:val="28"/>
        </w:rPr>
      </w:pPr>
    </w:p>
    <w:p w:rsidR="00073EB3" w:rsidRPr="001B2D70" w:rsidRDefault="00073EB3" w:rsidP="00073EB3">
      <w:pPr>
        <w:tabs>
          <w:tab w:val="left" w:pos="851"/>
        </w:tabs>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Муниципальная программа Курносовского сельского поселения будет реализована с 2021 по 2027 годы.</w:t>
      </w:r>
    </w:p>
    <w:p w:rsidR="00073EB3" w:rsidRPr="001B2D70" w:rsidRDefault="00073EB3" w:rsidP="00250514">
      <w:pPr>
        <w:tabs>
          <w:tab w:val="left" w:pos="851"/>
        </w:tabs>
        <w:spacing w:after="0" w:line="240" w:lineRule="auto"/>
        <w:jc w:val="both"/>
        <w:rPr>
          <w:rFonts w:ascii="Times New Roman" w:eastAsia="Times New Roman" w:hAnsi="Times New Roman" w:cs="Times New Roman"/>
          <w:b/>
          <w:sz w:val="28"/>
          <w:szCs w:val="28"/>
        </w:rPr>
      </w:pPr>
    </w:p>
    <w:p w:rsidR="00073EB3" w:rsidRPr="001B2D70" w:rsidRDefault="00073EB3" w:rsidP="00073EB3">
      <w:pPr>
        <w:tabs>
          <w:tab w:val="left" w:pos="851"/>
        </w:tabs>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5. ОБЪЕМ И ИСТОЧНИКИ ФИНАНСИРОВАНИЯ МУНИЦИПАЛЬНОЙ ПРОГРАММЫ, ОБОСНОВАНИЕ ПОТРЕБНОСТИ В НЕОБХОДИМЫХ РЕСУРСАХ</w:t>
      </w:r>
    </w:p>
    <w:p w:rsidR="00073EB3" w:rsidRPr="001B2D70" w:rsidRDefault="00073EB3" w:rsidP="00073EB3">
      <w:pPr>
        <w:tabs>
          <w:tab w:val="left" w:pos="851"/>
        </w:tabs>
        <w:spacing w:after="0" w:line="240" w:lineRule="auto"/>
        <w:jc w:val="center"/>
        <w:rPr>
          <w:rFonts w:ascii="Times New Roman" w:eastAsia="Times New Roman" w:hAnsi="Times New Roman" w:cs="Times New Roman"/>
          <w:b/>
          <w:sz w:val="28"/>
          <w:szCs w:val="28"/>
        </w:rPr>
      </w:pPr>
    </w:p>
    <w:p w:rsidR="00073EB3" w:rsidRPr="001B2D70" w:rsidRDefault="00073EB3" w:rsidP="00073EB3">
      <w:pPr>
        <w:tabs>
          <w:tab w:val="left" w:pos="851"/>
        </w:tabs>
        <w:spacing w:after="0" w:line="240" w:lineRule="auto"/>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Объем финансирования программы в 2021 – 2027 годах  составит 25 106 266,19 рублей, в том числе:</w:t>
      </w:r>
    </w:p>
    <w:p w:rsidR="00073EB3" w:rsidRPr="001B2D70" w:rsidRDefault="00073EB3" w:rsidP="00073EB3">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lastRenderedPageBreak/>
        <w:t>- средства бюджета Курносовского сельского поселения – 25 106 266,19 рублей; из них налоговые и неналоговые доходы – 17 323 047,46 рублей,</w:t>
      </w:r>
    </w:p>
    <w:p w:rsidR="00073EB3" w:rsidRPr="001B2D70" w:rsidRDefault="00073EB3" w:rsidP="00073EB3">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целевые средства из областного бюджета –7 783 218,73 рубля.</w:t>
      </w:r>
    </w:p>
    <w:p w:rsidR="00073EB3" w:rsidRPr="001B2D70" w:rsidRDefault="00073EB3" w:rsidP="00073EB3">
      <w:pPr>
        <w:tabs>
          <w:tab w:val="left" w:pos="851"/>
        </w:tabs>
        <w:spacing w:after="0" w:line="240" w:lineRule="auto"/>
        <w:jc w:val="center"/>
        <w:rPr>
          <w:rFonts w:ascii="Times New Roman" w:eastAsia="Times New Roman" w:hAnsi="Times New Roman" w:cs="Times New Roman"/>
          <w:b/>
          <w:sz w:val="28"/>
          <w:szCs w:val="28"/>
        </w:rPr>
      </w:pPr>
    </w:p>
    <w:p w:rsidR="00073EB3" w:rsidRPr="001B2D70" w:rsidRDefault="00073EB3" w:rsidP="008B5F0A">
      <w:pPr>
        <w:tabs>
          <w:tab w:val="left" w:pos="851"/>
        </w:tabs>
        <w:spacing w:after="0" w:line="240" w:lineRule="auto"/>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t>6. СИСТЕМА УПРАВЛЕНИЯ РЕАЛИЗАЦИЕЙ МУНИЦИПАЛЬНОЙ ПРОГРАММЫ</w:t>
      </w:r>
    </w:p>
    <w:p w:rsidR="00073EB3" w:rsidRPr="001B2D70" w:rsidRDefault="00073EB3" w:rsidP="00073EB3">
      <w:pPr>
        <w:tabs>
          <w:tab w:val="left" w:pos="851"/>
        </w:tabs>
        <w:spacing w:after="0" w:line="240" w:lineRule="auto"/>
        <w:jc w:val="center"/>
        <w:rPr>
          <w:rFonts w:ascii="Times New Roman" w:eastAsia="Times New Roman" w:hAnsi="Times New Roman" w:cs="Times New Roman"/>
          <w:b/>
          <w:sz w:val="28"/>
          <w:szCs w:val="28"/>
        </w:rPr>
      </w:pPr>
    </w:p>
    <w:p w:rsidR="00073EB3" w:rsidRPr="001B2D70" w:rsidRDefault="00073EB3" w:rsidP="00073EB3">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Финансирование расходов на реализацию Программы осуществляется в порядке, установленном для исполнения бюджета Курносовского сельского поселения, в пределах бюджетных ассигнований, предусмотренных в бюджете Курносовского сельского поселения на соответствующий финансовый год на период с 2021 по 2027 годы.</w:t>
      </w:r>
    </w:p>
    <w:p w:rsidR="00073EB3" w:rsidRPr="001B2D70" w:rsidRDefault="00073EB3" w:rsidP="00073EB3">
      <w:pPr>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     Методическое руководство по разработке Программы и внесению в нее изменений осуществляет администрация Курносовского сельского поселения.</w:t>
      </w:r>
    </w:p>
    <w:p w:rsidR="00073EB3" w:rsidRPr="001B2D70" w:rsidRDefault="00073EB3" w:rsidP="00073EB3">
      <w:pPr>
        <w:tabs>
          <w:tab w:val="left" w:pos="851"/>
        </w:tabs>
        <w:spacing w:after="0" w:line="240" w:lineRule="auto"/>
        <w:jc w:val="both"/>
        <w:rPr>
          <w:rFonts w:ascii="Times New Roman" w:eastAsia="Times New Roman" w:hAnsi="Times New Roman" w:cs="Times New Roman"/>
          <w:b/>
          <w:sz w:val="28"/>
          <w:szCs w:val="28"/>
        </w:rPr>
      </w:pPr>
      <w:r w:rsidRPr="001B2D70">
        <w:rPr>
          <w:rFonts w:ascii="Times New Roman" w:eastAsia="Times New Roman" w:hAnsi="Times New Roman" w:cs="Times New Roman"/>
          <w:sz w:val="28"/>
          <w:szCs w:val="28"/>
        </w:rPr>
        <w:t xml:space="preserve">     Ответственным исполнителем муниципальной программы является Администрация муниципального образования Курносовского сельского поселения </w:t>
      </w:r>
      <w:r w:rsidRPr="001B2D70">
        <w:rPr>
          <w:rFonts w:ascii="Times New Roman" w:eastAsia="Times New Roman" w:hAnsi="Times New Roman" w:cs="Times New Roman"/>
          <w:color w:val="000000"/>
          <w:sz w:val="28"/>
          <w:szCs w:val="28"/>
        </w:rPr>
        <w:t>которая обеспечивает:</w:t>
      </w:r>
    </w:p>
    <w:p w:rsidR="00073EB3" w:rsidRPr="001B2D70" w:rsidRDefault="00073EB3" w:rsidP="00073EB3">
      <w:pPr>
        <w:widowControl w:val="0"/>
        <w:numPr>
          <w:ilvl w:val="0"/>
          <w:numId w:val="2"/>
        </w:numPr>
        <w:tabs>
          <w:tab w:val="left" w:pos="879"/>
        </w:tabs>
        <w:spacing w:after="0" w:line="31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реализацию мероприятий муниципальной программы и достижение утвержденных значений целевых индикаторов в пределах своей компетенции;</w:t>
      </w:r>
    </w:p>
    <w:p w:rsidR="00073EB3" w:rsidRPr="001B2D70" w:rsidRDefault="00073EB3" w:rsidP="00073EB3">
      <w:pPr>
        <w:widowControl w:val="0"/>
        <w:numPr>
          <w:ilvl w:val="0"/>
          <w:numId w:val="2"/>
        </w:numPr>
        <w:tabs>
          <w:tab w:val="left" w:pos="879"/>
        </w:tabs>
        <w:spacing w:after="0" w:line="307"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внесение изменений в муниципальную программу в установленном порядке;</w:t>
      </w:r>
    </w:p>
    <w:p w:rsidR="00073EB3" w:rsidRPr="001B2D70" w:rsidRDefault="00073EB3" w:rsidP="00073EB3">
      <w:pPr>
        <w:widowControl w:val="0"/>
        <w:numPr>
          <w:ilvl w:val="0"/>
          <w:numId w:val="2"/>
        </w:numPr>
        <w:tabs>
          <w:tab w:val="left" w:pos="879"/>
        </w:tabs>
        <w:spacing w:after="0"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в случае необходимости предоставление информации о формировании и реализации муниципальной программы;</w:t>
      </w:r>
    </w:p>
    <w:p w:rsidR="00073EB3" w:rsidRPr="001B2D70" w:rsidRDefault="00073EB3" w:rsidP="00073EB3">
      <w:pPr>
        <w:widowControl w:val="0"/>
        <w:numPr>
          <w:ilvl w:val="0"/>
          <w:numId w:val="2"/>
        </w:numPr>
        <w:tabs>
          <w:tab w:val="left" w:pos="874"/>
        </w:tabs>
        <w:spacing w:after="0"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в случае необходимости подготовку и направление по внесению изменений в муниципальную программу, касающихся объемов бюджетных ассигнований в соответствии с Решением </w:t>
      </w:r>
      <w:r w:rsidRPr="001B2D70">
        <w:rPr>
          <w:rFonts w:ascii="Times New Roman" w:eastAsia="Calibri" w:hAnsi="Times New Roman" w:cs="Times New Roman"/>
          <w:sz w:val="28"/>
          <w:szCs w:val="28"/>
          <w:lang w:eastAsia="en-US"/>
        </w:rPr>
        <w:t>Курносовского</w:t>
      </w:r>
      <w:r w:rsidR="001B2D70" w:rsidRPr="001B2D70">
        <w:rPr>
          <w:rFonts w:ascii="Times New Roman" w:eastAsia="Calibri" w:hAnsi="Times New Roman" w:cs="Times New Roman"/>
          <w:sz w:val="28"/>
          <w:szCs w:val="28"/>
          <w:lang w:eastAsia="en-US"/>
        </w:rPr>
        <w:t xml:space="preserve"> </w:t>
      </w:r>
      <w:r w:rsidRPr="001B2D70">
        <w:rPr>
          <w:rFonts w:ascii="Times New Roman" w:eastAsia="Times New Roman" w:hAnsi="Times New Roman" w:cs="Times New Roman"/>
          <w:color w:val="000000"/>
          <w:sz w:val="28"/>
          <w:szCs w:val="28"/>
        </w:rPr>
        <w:t>сельского поселения о бюджете поселения на текущий финансовый год с обоснованием предложенных изменений;</w:t>
      </w:r>
    </w:p>
    <w:p w:rsidR="00073EB3" w:rsidRPr="001B2D70" w:rsidRDefault="00073EB3" w:rsidP="00073EB3">
      <w:pPr>
        <w:widowControl w:val="0"/>
        <w:numPr>
          <w:ilvl w:val="0"/>
          <w:numId w:val="2"/>
        </w:numPr>
        <w:tabs>
          <w:tab w:val="left" w:pos="874"/>
        </w:tabs>
        <w:spacing w:after="0"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формирование отчета о реализации муниципальной программы и пояснительной записки к нему;</w:t>
      </w:r>
    </w:p>
    <w:p w:rsidR="00073EB3" w:rsidRPr="001B2D70" w:rsidRDefault="00073EB3" w:rsidP="00073EB3">
      <w:pPr>
        <w:widowControl w:val="0"/>
        <w:numPr>
          <w:ilvl w:val="0"/>
          <w:numId w:val="2"/>
        </w:numPr>
        <w:tabs>
          <w:tab w:val="left" w:pos="870"/>
        </w:tabs>
        <w:spacing w:after="0"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проведение оценки эффективности реализации муниципальной программы и формирование пояснительной записки к результатам проведения оценки эффективности реализации муниципальной программы на основании отчета о реализации муниципальной программы;</w:t>
      </w:r>
    </w:p>
    <w:p w:rsidR="00D75C91" w:rsidRPr="001B2D70" w:rsidRDefault="00073EB3" w:rsidP="001B2D70">
      <w:pPr>
        <w:widowControl w:val="0"/>
        <w:numPr>
          <w:ilvl w:val="0"/>
          <w:numId w:val="2"/>
        </w:numPr>
        <w:tabs>
          <w:tab w:val="left" w:pos="884"/>
        </w:tabs>
        <w:spacing w:after="236" w:line="302" w:lineRule="exact"/>
        <w:ind w:firstLine="700"/>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подготовка отчета о реализации муниципальной программы и пояснительной записки к нему, результатов оценки эффективности реализации муниципальной программы и пояснительной записки к результатам проведения оценки эффективности реализации муниципальной программы в срок до 1 марта года, следующего за отчетным годом.</w:t>
      </w:r>
    </w:p>
    <w:p w:rsidR="00D20CD8" w:rsidRDefault="00D20CD8"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D20CD8" w:rsidRDefault="00D20CD8"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61781" w:rsidRDefault="0036178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61781" w:rsidRDefault="0036178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61781" w:rsidRDefault="0036178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61781" w:rsidRDefault="0036178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61781" w:rsidRDefault="0036178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361781" w:rsidRDefault="00361781"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8B5F0A" w:rsidRPr="008B5F0A" w:rsidRDefault="008B5F0A" w:rsidP="008B5F0A">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B5F0A">
        <w:rPr>
          <w:rFonts w:ascii="Times New Roman" w:eastAsia="Times New Roman" w:hAnsi="Times New Roman" w:cs="Times New Roman"/>
          <w:sz w:val="28"/>
          <w:szCs w:val="28"/>
        </w:rPr>
        <w:lastRenderedPageBreak/>
        <w:t>ПАСПОРТ</w:t>
      </w:r>
    </w:p>
    <w:p w:rsidR="008B5F0A" w:rsidRPr="008B5F0A" w:rsidRDefault="008B5F0A" w:rsidP="008B5F0A">
      <w:pPr>
        <w:suppressAutoHyphens/>
        <w:spacing w:after="0" w:line="240" w:lineRule="auto"/>
        <w:jc w:val="center"/>
        <w:rPr>
          <w:rFonts w:ascii="Times New Roman" w:eastAsia="Times New Roman" w:hAnsi="Times New Roman" w:cs="Times New Roman"/>
          <w:sz w:val="28"/>
          <w:szCs w:val="28"/>
        </w:rPr>
      </w:pPr>
      <w:r w:rsidRPr="008B5F0A">
        <w:rPr>
          <w:rFonts w:ascii="Times New Roman" w:eastAsia="Times New Roman" w:hAnsi="Times New Roman" w:cs="Times New Roman"/>
          <w:sz w:val="28"/>
          <w:szCs w:val="28"/>
        </w:rPr>
        <w:t xml:space="preserve">подпрограммы </w:t>
      </w:r>
      <w:r>
        <w:rPr>
          <w:rFonts w:ascii="Times New Roman" w:eastAsia="Times New Roman" w:hAnsi="Times New Roman" w:cs="Times New Roman"/>
          <w:sz w:val="28"/>
          <w:szCs w:val="28"/>
        </w:rPr>
        <w:t xml:space="preserve">10 </w:t>
      </w:r>
      <w:r w:rsidR="00D75C91">
        <w:rPr>
          <w:rFonts w:ascii="Times New Roman" w:eastAsia="Times New Roman" w:hAnsi="Times New Roman" w:cs="Times New Roman"/>
          <w:sz w:val="28"/>
          <w:szCs w:val="28"/>
        </w:rPr>
        <w:t>«</w:t>
      </w:r>
      <w:r w:rsidRPr="008B5F0A">
        <w:rPr>
          <w:rFonts w:ascii="Times New Roman" w:eastAsia="Times New Roman" w:hAnsi="Times New Roman" w:cs="Times New Roman"/>
          <w:sz w:val="28"/>
          <w:szCs w:val="28"/>
        </w:rPr>
        <w:t>Формирование комфортной городской среды</w:t>
      </w:r>
    </w:p>
    <w:p w:rsidR="008B5F0A" w:rsidRDefault="008B5F0A" w:rsidP="008B5F0A">
      <w:pPr>
        <w:suppressAutoHyphens/>
        <w:spacing w:after="0" w:line="240" w:lineRule="auto"/>
        <w:jc w:val="center"/>
        <w:rPr>
          <w:rFonts w:ascii="Times New Roman" w:eastAsia="Times New Roman" w:hAnsi="Times New Roman" w:cs="Times New Roman"/>
          <w:sz w:val="28"/>
          <w:szCs w:val="28"/>
        </w:rPr>
      </w:pPr>
      <w:r w:rsidRPr="008B5F0A">
        <w:rPr>
          <w:rFonts w:ascii="Times New Roman" w:eastAsia="Times New Roman" w:hAnsi="Times New Roman" w:cs="Times New Roman"/>
          <w:sz w:val="28"/>
          <w:szCs w:val="28"/>
        </w:rPr>
        <w:t>Кур</w:t>
      </w:r>
      <w:r w:rsidR="00D75C91">
        <w:rPr>
          <w:rFonts w:ascii="Times New Roman" w:eastAsia="Times New Roman" w:hAnsi="Times New Roman" w:cs="Times New Roman"/>
          <w:sz w:val="28"/>
          <w:szCs w:val="28"/>
        </w:rPr>
        <w:t>носовского сельского поселения»</w:t>
      </w:r>
    </w:p>
    <w:p w:rsidR="008B5F0A" w:rsidRPr="0064402F" w:rsidRDefault="008B5F0A" w:rsidP="008B5F0A">
      <w:pPr>
        <w:suppressAutoHyphens/>
        <w:spacing w:after="0" w:line="240" w:lineRule="auto"/>
        <w:jc w:val="center"/>
        <w:rPr>
          <w:rFonts w:ascii="Times New Roman" w:eastAsia="Times New Roman" w:hAnsi="Times New Roman"/>
          <w:color w:val="000000"/>
          <w:sz w:val="26"/>
          <w:szCs w:val="26"/>
          <w:highlight w:val="green"/>
        </w:rPr>
      </w:pPr>
      <w:r w:rsidRPr="008B5F0A">
        <w:rPr>
          <w:rFonts w:ascii="Times New Roman" w:eastAsia="Times New Roman" w:hAnsi="Times New Roman" w:cs="Times New Roman"/>
          <w:sz w:val="28"/>
          <w:szCs w:val="28"/>
        </w:rPr>
        <w:t xml:space="preserve">муниципальной программы </w:t>
      </w:r>
      <w:r>
        <w:rPr>
          <w:rFonts w:ascii="Times New Roman" w:eastAsia="Times New Roman" w:hAnsi="Times New Roman" w:cs="Times New Roman"/>
          <w:sz w:val="28"/>
          <w:szCs w:val="28"/>
        </w:rPr>
        <w:t>«</w:t>
      </w:r>
      <w:r w:rsidRPr="00F85C3A">
        <w:rPr>
          <w:rFonts w:ascii="Times New Roman" w:hAnsi="Times New Roman" w:cs="Times New Roman"/>
          <w:sz w:val="28"/>
          <w:szCs w:val="28"/>
        </w:rPr>
        <w:t>Программа комплексного социально-экономического развития Курносовского сельского поселения Большереченского муниципального района Омской области</w:t>
      </w:r>
      <w:r>
        <w:rPr>
          <w:rFonts w:ascii="Times New Roman" w:hAnsi="Times New Roman" w:cs="Times New Roman"/>
          <w:sz w:val="28"/>
          <w:szCs w:val="28"/>
        </w:rPr>
        <w:t>»</w:t>
      </w:r>
    </w:p>
    <w:p w:rsidR="00BE052C" w:rsidRPr="0064402F" w:rsidRDefault="00BE052C" w:rsidP="00BE052C">
      <w:pPr>
        <w:widowControl w:val="0"/>
        <w:autoSpaceDE w:val="0"/>
        <w:autoSpaceDN w:val="0"/>
        <w:adjustRightInd w:val="0"/>
        <w:spacing w:after="0" w:line="240" w:lineRule="auto"/>
        <w:jc w:val="center"/>
        <w:rPr>
          <w:rFonts w:ascii="Times New Roman" w:eastAsia="Times New Roman" w:hAnsi="Times New Roman"/>
          <w:color w:val="000000"/>
          <w:sz w:val="26"/>
          <w:szCs w:val="26"/>
        </w:rPr>
      </w:pPr>
    </w:p>
    <w:tbl>
      <w:tblPr>
        <w:tblW w:w="9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5760"/>
      </w:tblGrid>
      <w:tr w:rsidR="00BE052C" w:rsidRPr="0064402F" w:rsidTr="00DE446D">
        <w:tc>
          <w:tcPr>
            <w:tcW w:w="3794" w:type="dxa"/>
            <w:vAlign w:val="center"/>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Наименование муниципальной</w:t>
            </w:r>
          </w:p>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программы</w:t>
            </w:r>
          </w:p>
        </w:tc>
        <w:tc>
          <w:tcPr>
            <w:tcW w:w="5760" w:type="dxa"/>
            <w:vAlign w:val="center"/>
          </w:tcPr>
          <w:p w:rsidR="00BE052C" w:rsidRPr="00D20CD8" w:rsidRDefault="00817521" w:rsidP="00DE446D">
            <w:pPr>
              <w:suppressAutoHyphens/>
              <w:spacing w:after="0" w:line="240" w:lineRule="auto"/>
              <w:jc w:val="both"/>
              <w:rPr>
                <w:rFonts w:ascii="Times New Roman" w:eastAsia="Times New Roman" w:hAnsi="Times New Roman"/>
                <w:color w:val="000000"/>
                <w:sz w:val="24"/>
                <w:szCs w:val="24"/>
                <w:highlight w:val="green"/>
              </w:rPr>
            </w:pPr>
            <w:r w:rsidRPr="00D20CD8">
              <w:rPr>
                <w:rFonts w:ascii="Times New Roman" w:hAnsi="Times New Roman" w:cs="Times New Roman"/>
                <w:sz w:val="24"/>
                <w:szCs w:val="24"/>
              </w:rPr>
              <w:t>Программа комплексного социально-экономического развития Курносовского сельского поселения Большереченского муниципального района Омской области</w:t>
            </w:r>
          </w:p>
        </w:tc>
      </w:tr>
      <w:tr w:rsidR="00BE052C" w:rsidRPr="0064402F" w:rsidTr="00DE446D">
        <w:tc>
          <w:tcPr>
            <w:tcW w:w="3794" w:type="dxa"/>
            <w:vAlign w:val="center"/>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Наименование подпрограммы</w:t>
            </w:r>
          </w:p>
        </w:tc>
        <w:tc>
          <w:tcPr>
            <w:tcW w:w="5760" w:type="dxa"/>
            <w:vAlign w:val="center"/>
          </w:tcPr>
          <w:p w:rsidR="001068D5" w:rsidRPr="00D20CD8" w:rsidRDefault="001068D5" w:rsidP="001068D5">
            <w:pPr>
              <w:suppressAutoHyphens/>
              <w:spacing w:after="0" w:line="240" w:lineRule="auto"/>
              <w:jc w:val="center"/>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Формирование комфортной городской среды</w:t>
            </w:r>
          </w:p>
          <w:p w:rsidR="00BE052C" w:rsidRPr="00D20CD8" w:rsidRDefault="001068D5" w:rsidP="001068D5">
            <w:pPr>
              <w:suppressAutoHyphens/>
              <w:spacing w:after="0" w:line="240" w:lineRule="auto"/>
              <w:jc w:val="both"/>
              <w:rPr>
                <w:rFonts w:ascii="Times New Roman" w:eastAsia="Times New Roman" w:hAnsi="Times New Roman"/>
                <w:color w:val="000000"/>
                <w:sz w:val="24"/>
                <w:szCs w:val="24"/>
              </w:rPr>
            </w:pPr>
            <w:r w:rsidRPr="00D20CD8">
              <w:rPr>
                <w:rFonts w:ascii="Times New Roman" w:hAnsi="Times New Roman"/>
                <w:sz w:val="24"/>
                <w:szCs w:val="24"/>
              </w:rPr>
              <w:t>Курносовского</w:t>
            </w:r>
            <w:r w:rsidRPr="00D20CD8">
              <w:rPr>
                <w:rFonts w:ascii="Times New Roman" w:eastAsia="Times New Roman" w:hAnsi="Times New Roman"/>
                <w:color w:val="000000"/>
                <w:sz w:val="24"/>
                <w:szCs w:val="24"/>
              </w:rPr>
              <w:t xml:space="preserve"> сельского поселения </w:t>
            </w:r>
          </w:p>
        </w:tc>
      </w:tr>
      <w:tr w:rsidR="00BE052C" w:rsidRPr="0064402F" w:rsidTr="00DE446D">
        <w:tc>
          <w:tcPr>
            <w:tcW w:w="3794" w:type="dxa"/>
            <w:vAlign w:val="center"/>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Ответственный исполнитель муниципальной программы</w:t>
            </w:r>
          </w:p>
        </w:tc>
        <w:tc>
          <w:tcPr>
            <w:tcW w:w="5760" w:type="dxa"/>
            <w:vAlign w:val="center"/>
          </w:tcPr>
          <w:p w:rsidR="00BE052C" w:rsidRPr="00D20CD8" w:rsidRDefault="00BE052C" w:rsidP="00BE052C">
            <w:pPr>
              <w:suppressAutoHyphens/>
              <w:spacing w:after="0" w:line="240" w:lineRule="auto"/>
              <w:jc w:val="both"/>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 xml:space="preserve">Администрация </w:t>
            </w:r>
            <w:r w:rsidRPr="00D20CD8">
              <w:rPr>
                <w:rFonts w:ascii="Times New Roman" w:hAnsi="Times New Roman"/>
                <w:sz w:val="24"/>
                <w:szCs w:val="24"/>
              </w:rPr>
              <w:t xml:space="preserve">Курносовского </w:t>
            </w:r>
            <w:r w:rsidRPr="00D20CD8">
              <w:rPr>
                <w:rFonts w:ascii="Times New Roman" w:eastAsia="Times New Roman" w:hAnsi="Times New Roman"/>
                <w:color w:val="000000"/>
                <w:sz w:val="24"/>
                <w:szCs w:val="24"/>
              </w:rPr>
              <w:t xml:space="preserve">сельского поселения </w:t>
            </w:r>
          </w:p>
        </w:tc>
      </w:tr>
      <w:tr w:rsidR="00BE052C" w:rsidRPr="0064402F" w:rsidTr="00DE446D">
        <w:tc>
          <w:tcPr>
            <w:tcW w:w="3794" w:type="dxa"/>
            <w:tcBorders>
              <w:right w:val="single" w:sz="4" w:space="0" w:color="auto"/>
            </w:tcBorders>
          </w:tcPr>
          <w:p w:rsidR="00BE052C" w:rsidRPr="00D20CD8" w:rsidRDefault="00BE052C" w:rsidP="00DE446D">
            <w:pPr>
              <w:suppressAutoHyphens/>
              <w:autoSpaceDE w:val="0"/>
              <w:autoSpaceDN w:val="0"/>
              <w:adjustRightInd w:val="0"/>
              <w:spacing w:after="0" w:line="240" w:lineRule="auto"/>
              <w:ind w:right="-288"/>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Сроки реализации подпрограммы</w:t>
            </w:r>
          </w:p>
        </w:tc>
        <w:tc>
          <w:tcPr>
            <w:tcW w:w="5760" w:type="dxa"/>
            <w:tcBorders>
              <w:top w:val="single" w:sz="4" w:space="0" w:color="auto"/>
              <w:left w:val="single" w:sz="4" w:space="0" w:color="auto"/>
              <w:bottom w:val="single" w:sz="4" w:space="0" w:color="auto"/>
              <w:right w:val="single" w:sz="4" w:space="0" w:color="auto"/>
            </w:tcBorders>
            <w:shd w:val="clear" w:color="auto" w:fill="FFFFFF"/>
          </w:tcPr>
          <w:p w:rsidR="00BE052C" w:rsidRPr="00D20CD8" w:rsidRDefault="00BE052C" w:rsidP="00014330">
            <w:pPr>
              <w:suppressAutoHyphens/>
              <w:spacing w:after="0" w:line="240" w:lineRule="auto"/>
              <w:jc w:val="both"/>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С 1 января 2023 года по 31 декабря 202</w:t>
            </w:r>
            <w:r w:rsidR="00014330" w:rsidRPr="00D20CD8">
              <w:rPr>
                <w:rFonts w:ascii="Times New Roman" w:eastAsia="Times New Roman" w:hAnsi="Times New Roman"/>
                <w:color w:val="000000"/>
                <w:sz w:val="24"/>
                <w:szCs w:val="24"/>
              </w:rPr>
              <w:t>5</w:t>
            </w:r>
            <w:r w:rsidRPr="00D20CD8">
              <w:rPr>
                <w:rFonts w:ascii="Times New Roman" w:eastAsia="Times New Roman" w:hAnsi="Times New Roman"/>
                <w:color w:val="000000"/>
                <w:sz w:val="24"/>
                <w:szCs w:val="24"/>
              </w:rPr>
              <w:t xml:space="preserve"> года</w:t>
            </w:r>
          </w:p>
        </w:tc>
      </w:tr>
      <w:tr w:rsidR="00BE052C" w:rsidRPr="0064402F" w:rsidTr="00DE446D">
        <w:trPr>
          <w:trHeight w:val="401"/>
        </w:trPr>
        <w:tc>
          <w:tcPr>
            <w:tcW w:w="3794" w:type="dxa"/>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 xml:space="preserve">Цель подпрограммы </w:t>
            </w:r>
          </w:p>
        </w:tc>
        <w:tc>
          <w:tcPr>
            <w:tcW w:w="5760" w:type="dxa"/>
            <w:tcBorders>
              <w:top w:val="single" w:sz="4" w:space="0" w:color="auto"/>
            </w:tcBorders>
          </w:tcPr>
          <w:p w:rsidR="00BE052C" w:rsidRPr="00D20CD8" w:rsidRDefault="00011511" w:rsidP="0022177F">
            <w:pPr>
              <w:suppressAutoHyphens/>
              <w:spacing w:after="0" w:line="240" w:lineRule="auto"/>
              <w:jc w:val="both"/>
              <w:rPr>
                <w:rFonts w:ascii="Times New Roman" w:eastAsia="Times New Roman" w:hAnsi="Times New Roman"/>
                <w:color w:val="000000"/>
                <w:sz w:val="24"/>
                <w:szCs w:val="24"/>
                <w:highlight w:val="green"/>
              </w:rPr>
            </w:pPr>
            <w:r w:rsidRPr="00D20CD8">
              <w:rPr>
                <w:rFonts w:ascii="Times New Roman" w:eastAsia="Times New Roman" w:hAnsi="Times New Roman"/>
                <w:color w:val="000000"/>
                <w:sz w:val="24"/>
                <w:szCs w:val="24"/>
              </w:rPr>
              <w:t>Создание условий для системного повышения качества и комфорта городской среды путем реализации мероприятий по благоустройству обще</w:t>
            </w:r>
            <w:r w:rsidR="001B2D70">
              <w:rPr>
                <w:rFonts w:ascii="Times New Roman" w:eastAsia="Times New Roman" w:hAnsi="Times New Roman"/>
                <w:color w:val="000000"/>
                <w:sz w:val="24"/>
                <w:szCs w:val="24"/>
              </w:rPr>
              <w:t xml:space="preserve">ственных территорий населенных </w:t>
            </w:r>
            <w:r w:rsidRPr="00D20CD8">
              <w:rPr>
                <w:rFonts w:ascii="Times New Roman" w:eastAsia="Times New Roman" w:hAnsi="Times New Roman"/>
                <w:color w:val="000000"/>
                <w:sz w:val="24"/>
                <w:szCs w:val="24"/>
              </w:rPr>
              <w:t xml:space="preserve">пунктов  </w:t>
            </w:r>
            <w:r w:rsidR="0022177F" w:rsidRPr="00D20CD8">
              <w:rPr>
                <w:rFonts w:ascii="Times New Roman" w:eastAsia="Times New Roman" w:hAnsi="Times New Roman"/>
                <w:color w:val="000000"/>
                <w:sz w:val="24"/>
                <w:szCs w:val="24"/>
              </w:rPr>
              <w:t xml:space="preserve">Курносовского сельского </w:t>
            </w:r>
            <w:r w:rsidRPr="00D20CD8">
              <w:rPr>
                <w:rFonts w:ascii="Times New Roman" w:eastAsia="Times New Roman" w:hAnsi="Times New Roman"/>
                <w:color w:val="000000"/>
                <w:sz w:val="24"/>
                <w:szCs w:val="24"/>
              </w:rPr>
              <w:t xml:space="preserve">поселения </w:t>
            </w:r>
            <w:r w:rsidR="0022177F" w:rsidRPr="00D20CD8">
              <w:rPr>
                <w:rFonts w:ascii="Times New Roman" w:eastAsia="Times New Roman" w:hAnsi="Times New Roman"/>
                <w:color w:val="000000"/>
                <w:sz w:val="24"/>
                <w:szCs w:val="24"/>
              </w:rPr>
              <w:t>Большереченского</w:t>
            </w:r>
            <w:r w:rsidRPr="00D20CD8">
              <w:rPr>
                <w:rFonts w:ascii="Times New Roman" w:eastAsia="Times New Roman" w:hAnsi="Times New Roman"/>
                <w:color w:val="000000"/>
                <w:sz w:val="24"/>
                <w:szCs w:val="24"/>
              </w:rPr>
              <w:t xml:space="preserve"> муниципального района Омской области</w:t>
            </w:r>
          </w:p>
        </w:tc>
      </w:tr>
      <w:tr w:rsidR="00BE052C" w:rsidRPr="0064402F" w:rsidTr="00DE446D">
        <w:trPr>
          <w:trHeight w:val="328"/>
        </w:trPr>
        <w:tc>
          <w:tcPr>
            <w:tcW w:w="3794" w:type="dxa"/>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 xml:space="preserve">Задачи подпрограммы </w:t>
            </w:r>
          </w:p>
        </w:tc>
        <w:tc>
          <w:tcPr>
            <w:tcW w:w="5760" w:type="dxa"/>
          </w:tcPr>
          <w:p w:rsidR="00BE052C" w:rsidRPr="00D20CD8" w:rsidRDefault="00BE052C" w:rsidP="00016FAD">
            <w:pPr>
              <w:widowControl w:val="0"/>
              <w:autoSpaceDE w:val="0"/>
              <w:autoSpaceDN w:val="0"/>
              <w:adjustRightInd w:val="0"/>
              <w:spacing w:after="0" w:line="240" w:lineRule="auto"/>
              <w:jc w:val="both"/>
              <w:rPr>
                <w:rFonts w:ascii="Times New Roman" w:hAnsi="Times New Roman"/>
                <w:color w:val="000000"/>
                <w:sz w:val="24"/>
                <w:szCs w:val="24"/>
              </w:rPr>
            </w:pPr>
            <w:r w:rsidRPr="00D20CD8">
              <w:rPr>
                <w:rFonts w:ascii="Times New Roman" w:hAnsi="Times New Roman"/>
                <w:color w:val="000000"/>
                <w:sz w:val="24"/>
                <w:szCs w:val="24"/>
              </w:rPr>
              <w:t xml:space="preserve"> Повышение </w:t>
            </w:r>
            <w:r w:rsidR="00016FAD" w:rsidRPr="00D20CD8">
              <w:rPr>
                <w:rFonts w:ascii="Times New Roman" w:hAnsi="Times New Roman"/>
                <w:color w:val="000000"/>
                <w:sz w:val="24"/>
                <w:szCs w:val="24"/>
              </w:rPr>
              <w:t>уровня благоустройства</w:t>
            </w:r>
            <w:r w:rsidRPr="00D20CD8">
              <w:rPr>
                <w:rFonts w:ascii="Times New Roman" w:hAnsi="Times New Roman"/>
                <w:color w:val="000000"/>
                <w:sz w:val="24"/>
                <w:szCs w:val="24"/>
              </w:rPr>
              <w:t xml:space="preserve"> общественных территорий </w:t>
            </w:r>
            <w:r w:rsidRPr="00D20CD8">
              <w:rPr>
                <w:rFonts w:ascii="Times New Roman" w:hAnsi="Times New Roman"/>
                <w:sz w:val="24"/>
                <w:szCs w:val="24"/>
              </w:rPr>
              <w:t>Курносовского</w:t>
            </w:r>
            <w:r w:rsidRPr="00D20CD8">
              <w:rPr>
                <w:rFonts w:ascii="Times New Roman" w:eastAsia="Times New Roman" w:hAnsi="Times New Roman"/>
                <w:color w:val="000000"/>
                <w:sz w:val="24"/>
                <w:szCs w:val="24"/>
              </w:rPr>
              <w:t xml:space="preserve"> сельского поселения Большереченского муниципального района</w:t>
            </w:r>
          </w:p>
        </w:tc>
      </w:tr>
      <w:tr w:rsidR="00BE052C" w:rsidRPr="0064402F" w:rsidTr="00DE446D">
        <w:trPr>
          <w:trHeight w:val="647"/>
        </w:trPr>
        <w:tc>
          <w:tcPr>
            <w:tcW w:w="3794" w:type="dxa"/>
          </w:tcPr>
          <w:p w:rsidR="00BE052C" w:rsidRPr="00D20CD8" w:rsidRDefault="00BE052C" w:rsidP="00DE446D">
            <w:pPr>
              <w:suppressAutoHyphens/>
              <w:autoSpaceDE w:val="0"/>
              <w:autoSpaceDN w:val="0"/>
              <w:adjustRightInd w:val="0"/>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Перечень основных мероприятий</w:t>
            </w:r>
          </w:p>
        </w:tc>
        <w:tc>
          <w:tcPr>
            <w:tcW w:w="5760" w:type="dxa"/>
          </w:tcPr>
          <w:p w:rsidR="00BE052C" w:rsidRPr="00D20CD8" w:rsidRDefault="00016FAD" w:rsidP="00DE446D">
            <w:pPr>
              <w:suppressAutoHyphens/>
              <w:autoSpaceDE w:val="0"/>
              <w:autoSpaceDN w:val="0"/>
              <w:adjustRightInd w:val="0"/>
              <w:spacing w:after="0" w:line="240" w:lineRule="auto"/>
              <w:jc w:val="both"/>
              <w:rPr>
                <w:rFonts w:ascii="Times New Roman" w:hAnsi="Times New Roman" w:cs="Times New Roman"/>
                <w:color w:val="FF0000"/>
                <w:sz w:val="24"/>
                <w:szCs w:val="24"/>
                <w:highlight w:val="green"/>
              </w:rPr>
            </w:pPr>
            <w:r w:rsidRPr="00D20CD8">
              <w:rPr>
                <w:rFonts w:ascii="Times New Roman" w:eastAsia="Times New Roman" w:hAnsi="Times New Roman" w:cs="Times New Roman"/>
                <w:sz w:val="24"/>
                <w:szCs w:val="24"/>
                <w:lang w:eastAsia="en-US"/>
              </w:rPr>
              <w:t xml:space="preserve">Формирование современной городской среды, в том числе благоустройство общественных территорий </w:t>
            </w:r>
            <w:r w:rsidR="00E05D3A" w:rsidRPr="00D20CD8">
              <w:rPr>
                <w:rFonts w:ascii="Times New Roman" w:eastAsia="Times New Roman" w:hAnsi="Times New Roman" w:cs="Times New Roman"/>
                <w:sz w:val="24"/>
                <w:szCs w:val="24"/>
                <w:lang w:eastAsia="en-US"/>
              </w:rPr>
              <w:t>Курносовского сельского поселения Большереченского муниципального района</w:t>
            </w:r>
          </w:p>
        </w:tc>
      </w:tr>
      <w:tr w:rsidR="00BE052C" w:rsidRPr="0064402F" w:rsidTr="00DE446D">
        <w:trPr>
          <w:trHeight w:val="701"/>
        </w:trPr>
        <w:tc>
          <w:tcPr>
            <w:tcW w:w="3794" w:type="dxa"/>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Объемы и источники финансирования подпрограммы в целом и по годам ее реализации</w:t>
            </w:r>
          </w:p>
        </w:tc>
        <w:tc>
          <w:tcPr>
            <w:tcW w:w="5760" w:type="dxa"/>
          </w:tcPr>
          <w:p w:rsidR="00BE052C" w:rsidRPr="00D20CD8"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sz w:val="24"/>
                <w:szCs w:val="24"/>
              </w:rPr>
            </w:pPr>
            <w:r w:rsidRPr="00D20CD8">
              <w:rPr>
                <w:rFonts w:ascii="Times New Roman" w:eastAsia="Times New Roman" w:hAnsi="Times New Roman"/>
                <w:color w:val="000000"/>
                <w:sz w:val="24"/>
                <w:szCs w:val="24"/>
              </w:rPr>
              <w:t xml:space="preserve">На реализацию муниципальной программы планируется направить из бюджета </w:t>
            </w:r>
            <w:r w:rsidRPr="00D20CD8">
              <w:rPr>
                <w:rFonts w:ascii="Times New Roman" w:hAnsi="Times New Roman"/>
                <w:sz w:val="24"/>
                <w:szCs w:val="24"/>
              </w:rPr>
              <w:t>Курносовского</w:t>
            </w:r>
            <w:r w:rsidRPr="00D20CD8">
              <w:rPr>
                <w:rFonts w:ascii="Times New Roman" w:eastAsia="Times New Roman" w:hAnsi="Times New Roman"/>
                <w:color w:val="000000"/>
                <w:sz w:val="24"/>
                <w:szCs w:val="24"/>
              </w:rPr>
              <w:t xml:space="preserve"> сельского</w:t>
            </w:r>
            <w:r w:rsidR="001B2D70">
              <w:rPr>
                <w:rFonts w:ascii="Times New Roman" w:eastAsia="Times New Roman" w:hAnsi="Times New Roman"/>
                <w:color w:val="000000"/>
                <w:sz w:val="24"/>
                <w:szCs w:val="24"/>
              </w:rPr>
              <w:t xml:space="preserve"> </w:t>
            </w:r>
            <w:r w:rsidRPr="00D20CD8">
              <w:rPr>
                <w:rFonts w:ascii="Times New Roman" w:eastAsia="Times New Roman" w:hAnsi="Times New Roman"/>
                <w:sz w:val="24"/>
                <w:szCs w:val="24"/>
              </w:rPr>
              <w:t xml:space="preserve">поселения </w:t>
            </w:r>
            <w:r w:rsidR="001068D5" w:rsidRPr="00D20CD8">
              <w:rPr>
                <w:rFonts w:ascii="Times New Roman" w:eastAsia="Times New Roman" w:hAnsi="Times New Roman"/>
                <w:sz w:val="24"/>
                <w:szCs w:val="24"/>
              </w:rPr>
              <w:t>428</w:t>
            </w:r>
            <w:r w:rsidR="00E05D3A" w:rsidRPr="00D20CD8">
              <w:rPr>
                <w:rFonts w:ascii="Times New Roman" w:eastAsia="Times New Roman" w:hAnsi="Times New Roman"/>
                <w:sz w:val="24"/>
                <w:szCs w:val="24"/>
              </w:rPr>
              <w:t>500,00</w:t>
            </w:r>
            <w:r w:rsidRPr="00D20CD8">
              <w:rPr>
                <w:rFonts w:ascii="Times New Roman" w:eastAsia="Times New Roman" w:hAnsi="Times New Roman"/>
                <w:sz w:val="24"/>
                <w:szCs w:val="24"/>
              </w:rPr>
              <w:t xml:space="preserve"> рублей: </w:t>
            </w:r>
          </w:p>
          <w:p w:rsidR="00BE052C" w:rsidRPr="00D20CD8"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sz w:val="24"/>
                <w:szCs w:val="24"/>
              </w:rPr>
            </w:pPr>
            <w:r w:rsidRPr="00D20CD8">
              <w:rPr>
                <w:rFonts w:ascii="Times New Roman" w:eastAsia="Times New Roman" w:hAnsi="Times New Roman"/>
                <w:sz w:val="24"/>
                <w:szCs w:val="24"/>
              </w:rPr>
              <w:t xml:space="preserve">1) из общего объема расходы бюджета </w:t>
            </w:r>
            <w:r w:rsidRPr="00D20CD8">
              <w:rPr>
                <w:rFonts w:ascii="Times New Roman" w:hAnsi="Times New Roman"/>
                <w:sz w:val="24"/>
                <w:szCs w:val="24"/>
              </w:rPr>
              <w:t>Курносовского</w:t>
            </w:r>
            <w:r w:rsidRPr="00D20CD8">
              <w:rPr>
                <w:rFonts w:ascii="Times New Roman" w:eastAsia="Times New Roman" w:hAnsi="Times New Roman"/>
                <w:sz w:val="24"/>
                <w:szCs w:val="24"/>
              </w:rPr>
              <w:t xml:space="preserve"> сельского поселения за счет налоговых и неналоговых доходов  составляют</w:t>
            </w:r>
            <w:r w:rsidR="00011699" w:rsidRPr="00D20CD8">
              <w:rPr>
                <w:rFonts w:ascii="Times New Roman" w:eastAsia="Times New Roman" w:hAnsi="Times New Roman"/>
                <w:sz w:val="24"/>
                <w:szCs w:val="24"/>
              </w:rPr>
              <w:t>428500</w:t>
            </w:r>
            <w:r w:rsidRPr="00D20CD8">
              <w:rPr>
                <w:rFonts w:ascii="Times New Roman" w:eastAsia="Times New Roman" w:hAnsi="Times New Roman"/>
                <w:sz w:val="24"/>
                <w:szCs w:val="24"/>
              </w:rPr>
              <w:t>,00 рублей, в том числе по годам:</w:t>
            </w:r>
          </w:p>
          <w:p w:rsidR="00BE052C" w:rsidRPr="00D20CD8"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sz w:val="24"/>
                <w:szCs w:val="24"/>
              </w:rPr>
            </w:pPr>
            <w:r w:rsidRPr="00D20CD8">
              <w:rPr>
                <w:rFonts w:ascii="Times New Roman" w:eastAsia="Times New Roman" w:hAnsi="Times New Roman"/>
                <w:sz w:val="24"/>
                <w:szCs w:val="24"/>
              </w:rPr>
              <w:t xml:space="preserve">в 2023 году </w:t>
            </w:r>
            <w:r w:rsidR="00716504" w:rsidRPr="00D20CD8">
              <w:rPr>
                <w:rFonts w:ascii="Times New Roman" w:eastAsia="Times New Roman" w:hAnsi="Times New Roman"/>
                <w:sz w:val="24"/>
                <w:szCs w:val="24"/>
              </w:rPr>
              <w:t>228 500,00</w:t>
            </w:r>
            <w:r w:rsidRPr="00D20CD8">
              <w:rPr>
                <w:rFonts w:ascii="Times New Roman" w:eastAsia="Times New Roman" w:hAnsi="Times New Roman"/>
                <w:sz w:val="24"/>
                <w:szCs w:val="24"/>
              </w:rPr>
              <w:t xml:space="preserve"> рублей;</w:t>
            </w:r>
          </w:p>
          <w:p w:rsidR="00C06EE2"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sz w:val="24"/>
                <w:szCs w:val="24"/>
              </w:rPr>
            </w:pPr>
            <w:r w:rsidRPr="00D20CD8">
              <w:rPr>
                <w:rFonts w:ascii="Times New Roman" w:eastAsia="Times New Roman" w:hAnsi="Times New Roman"/>
                <w:sz w:val="24"/>
                <w:szCs w:val="24"/>
              </w:rPr>
              <w:t xml:space="preserve">в 2024 году </w:t>
            </w:r>
            <w:r w:rsidR="00C06EE2">
              <w:rPr>
                <w:rFonts w:ascii="Times New Roman" w:eastAsia="Times New Roman" w:hAnsi="Times New Roman"/>
                <w:sz w:val="24"/>
                <w:szCs w:val="24"/>
              </w:rPr>
              <w:t>1</w:t>
            </w:r>
            <w:r w:rsidR="00011699" w:rsidRPr="00D20CD8">
              <w:rPr>
                <w:rFonts w:ascii="Times New Roman" w:eastAsia="Times New Roman" w:hAnsi="Times New Roman"/>
                <w:sz w:val="24"/>
                <w:szCs w:val="24"/>
              </w:rPr>
              <w:t>00000</w:t>
            </w:r>
            <w:r w:rsidRPr="00D20CD8">
              <w:rPr>
                <w:rFonts w:ascii="Times New Roman" w:eastAsia="Times New Roman" w:hAnsi="Times New Roman"/>
                <w:sz w:val="24"/>
                <w:szCs w:val="24"/>
              </w:rPr>
              <w:t>,00 рублей;</w:t>
            </w:r>
          </w:p>
          <w:p w:rsidR="00BE052C" w:rsidRPr="00D20CD8" w:rsidRDefault="00C06EE2" w:rsidP="00DE446D">
            <w:pPr>
              <w:widowControl w:val="0"/>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2025 году 1</w:t>
            </w:r>
            <w:r w:rsidRPr="00C06EE2">
              <w:rPr>
                <w:rFonts w:ascii="Times New Roman" w:eastAsia="Times New Roman" w:hAnsi="Times New Roman"/>
                <w:sz w:val="24"/>
                <w:szCs w:val="24"/>
              </w:rPr>
              <w:t>00000,00 рублей;</w:t>
            </w:r>
          </w:p>
          <w:p w:rsidR="00BE052C" w:rsidRPr="00D20CD8"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2) из</w:t>
            </w:r>
            <w:r w:rsidR="001B2D70">
              <w:rPr>
                <w:rFonts w:ascii="Times New Roman" w:eastAsia="Times New Roman" w:hAnsi="Times New Roman"/>
                <w:color w:val="000000"/>
                <w:sz w:val="24"/>
                <w:szCs w:val="24"/>
              </w:rPr>
              <w:t xml:space="preserve"> общего объема расходы бюджета </w:t>
            </w:r>
            <w:r w:rsidRPr="00D20CD8">
              <w:rPr>
                <w:rFonts w:ascii="Times New Roman" w:eastAsia="Times New Roman" w:hAnsi="Times New Roman"/>
                <w:color w:val="000000"/>
                <w:sz w:val="24"/>
                <w:szCs w:val="24"/>
              </w:rPr>
              <w:t>поселения за счет поступлений целевого  характера из областного бюджета составят рублей, в том числе по годам:</w:t>
            </w:r>
          </w:p>
          <w:p w:rsidR="00BE052C" w:rsidRPr="00D20CD8"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в 2023 году 0,00 рублей;</w:t>
            </w:r>
          </w:p>
          <w:p w:rsidR="00BE052C"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 xml:space="preserve">в 2024 году 0,00 рублей; </w:t>
            </w:r>
          </w:p>
          <w:p w:rsidR="00C06EE2" w:rsidRPr="00D20CD8" w:rsidRDefault="00C06EE2" w:rsidP="00C06EE2">
            <w:pPr>
              <w:widowControl w:val="0"/>
              <w:suppressAutoHyphens/>
              <w:autoSpaceDE w:val="0"/>
              <w:autoSpaceDN w:val="0"/>
              <w:adjustRightInd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 2025 году 0</w:t>
            </w:r>
            <w:r w:rsidRPr="00C06EE2">
              <w:rPr>
                <w:rFonts w:ascii="Times New Roman" w:eastAsia="Times New Roman" w:hAnsi="Times New Roman"/>
                <w:color w:val="000000"/>
                <w:sz w:val="24"/>
                <w:szCs w:val="24"/>
              </w:rPr>
              <w:t>,00 рублей;</w:t>
            </w:r>
          </w:p>
        </w:tc>
      </w:tr>
      <w:tr w:rsidR="00BE052C" w:rsidRPr="0064402F" w:rsidTr="00DE446D">
        <w:trPr>
          <w:trHeight w:val="697"/>
        </w:trPr>
        <w:tc>
          <w:tcPr>
            <w:tcW w:w="3794" w:type="dxa"/>
          </w:tcPr>
          <w:p w:rsidR="00BE052C" w:rsidRPr="00D20CD8" w:rsidRDefault="00BE052C" w:rsidP="00DE446D">
            <w:pPr>
              <w:suppressAutoHyphens/>
              <w:spacing w:after="0" w:line="240" w:lineRule="auto"/>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 xml:space="preserve">Ожидаемые результаты реализации подпрограммы </w:t>
            </w:r>
          </w:p>
        </w:tc>
        <w:tc>
          <w:tcPr>
            <w:tcW w:w="5760" w:type="dxa"/>
          </w:tcPr>
          <w:p w:rsidR="00BE052C" w:rsidRPr="00D20CD8" w:rsidRDefault="00BE052C" w:rsidP="00DE446D">
            <w:pPr>
              <w:suppressAutoHyphens/>
              <w:spacing w:after="0" w:line="240" w:lineRule="auto"/>
              <w:jc w:val="both"/>
              <w:rPr>
                <w:rFonts w:ascii="Times New Roman" w:eastAsia="Times New Roman" w:hAnsi="Times New Roman"/>
                <w:color w:val="000000"/>
                <w:sz w:val="24"/>
                <w:szCs w:val="24"/>
              </w:rPr>
            </w:pPr>
            <w:r w:rsidRPr="00D20CD8">
              <w:rPr>
                <w:rFonts w:ascii="Times New Roman" w:eastAsia="Times New Roman" w:hAnsi="Times New Roman"/>
                <w:color w:val="000000"/>
                <w:sz w:val="24"/>
                <w:szCs w:val="24"/>
              </w:rPr>
              <w:t>Реализация мероприятий подпрограммы приведет к повышению уровня благоустройства общественных территорий</w:t>
            </w:r>
          </w:p>
        </w:tc>
      </w:tr>
    </w:tbl>
    <w:p w:rsidR="00BE052C" w:rsidRPr="0064402F" w:rsidRDefault="00BE052C" w:rsidP="00BE052C">
      <w:pPr>
        <w:suppressAutoHyphens/>
        <w:autoSpaceDE w:val="0"/>
        <w:autoSpaceDN w:val="0"/>
        <w:adjustRightInd w:val="0"/>
        <w:spacing w:after="0" w:line="240" w:lineRule="auto"/>
        <w:ind w:firstLine="709"/>
        <w:jc w:val="both"/>
        <w:outlineLvl w:val="1"/>
        <w:rPr>
          <w:rFonts w:ascii="Times New Roman" w:eastAsia="Times New Roman" w:hAnsi="Times New Roman"/>
          <w:color w:val="000000"/>
          <w:sz w:val="26"/>
          <w:szCs w:val="26"/>
        </w:rPr>
      </w:pPr>
    </w:p>
    <w:p w:rsidR="00D20CD8" w:rsidRDefault="00D20CD8" w:rsidP="00BE052C">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BE052C" w:rsidRPr="001B2D70" w:rsidRDefault="00BE052C" w:rsidP="00BE052C">
      <w:pPr>
        <w:suppressAutoHyphens/>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1. Характеристика сферы социально-экономического развития</w:t>
      </w:r>
    </w:p>
    <w:p w:rsidR="00BE052C" w:rsidRPr="001B2D70" w:rsidRDefault="00BE052C" w:rsidP="00BE052C">
      <w:pPr>
        <w:suppressAutoHyphens/>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1B2D70">
        <w:rPr>
          <w:rFonts w:ascii="Times New Roman" w:hAnsi="Times New Roman" w:cs="Times New Roman"/>
          <w:sz w:val="28"/>
          <w:szCs w:val="28"/>
        </w:rPr>
        <w:lastRenderedPageBreak/>
        <w:t>Курносовского</w:t>
      </w:r>
      <w:r w:rsidRPr="001B2D70">
        <w:rPr>
          <w:rFonts w:ascii="Times New Roman" w:eastAsia="Times New Roman" w:hAnsi="Times New Roman" w:cs="Times New Roman"/>
          <w:color w:val="000000"/>
          <w:sz w:val="28"/>
          <w:szCs w:val="28"/>
        </w:rPr>
        <w:t xml:space="preserve"> сельского поселения, в рамках которой предполагается реализация подпрограммы</w:t>
      </w:r>
    </w:p>
    <w:p w:rsidR="00BE052C" w:rsidRPr="001B2D70"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Одним из приоритетных направлений развития </w:t>
      </w:r>
      <w:r w:rsidRPr="001B2D70">
        <w:rPr>
          <w:rFonts w:ascii="Times New Roman" w:hAnsi="Times New Roman" w:cs="Times New Roman"/>
          <w:sz w:val="28"/>
          <w:szCs w:val="28"/>
        </w:rPr>
        <w:t>Курносовского</w:t>
      </w:r>
      <w:r w:rsidRPr="001B2D70">
        <w:rPr>
          <w:rFonts w:ascii="Times New Roman" w:hAnsi="Times New Roman" w:cs="Times New Roman"/>
          <w:color w:val="000000"/>
          <w:sz w:val="28"/>
          <w:szCs w:val="28"/>
        </w:rPr>
        <w:t xml:space="preserve"> сельского поселения является повышение уровня благоустройства территорий поселения, в том числе общественных территорий.</w:t>
      </w:r>
    </w:p>
    <w:p w:rsidR="00BE052C" w:rsidRPr="001B2D70"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На общественных территориях наблюдается значительное разрушение асфальтобетонного покрытия, недостаточное освещение данной территории, кроме того, отмечается отсутствие малых архитектурных форм, необходимых для создания эффективных общественных пространств. </w:t>
      </w:r>
    </w:p>
    <w:p w:rsidR="00BE052C" w:rsidRPr="001B2D70"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Повышение благоустройства территорий общего пользования способствует созданию привлекательного облика Курносовского сельского поселения, повышению уровня комфортности и безопасности проживания граждан на его территории.</w:t>
      </w:r>
    </w:p>
    <w:p w:rsidR="00BE052C" w:rsidRPr="001B2D70"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Комплексный подход к реализации мероприятий, направленных на повышение уровня благоустройства городских территорий, способствует формированию комфортной и современной городской среды, росту благоустройства территорий общего пользования Курносовского сельского поселения.</w:t>
      </w:r>
    </w:p>
    <w:p w:rsidR="00E05D3A" w:rsidRPr="001B2D70" w:rsidRDefault="00E05D3A" w:rsidP="00BE052C">
      <w:pPr>
        <w:widowControl w:val="0"/>
        <w:autoSpaceDE w:val="0"/>
        <w:autoSpaceDN w:val="0"/>
        <w:adjustRightInd w:val="0"/>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поселения.</w:t>
      </w:r>
    </w:p>
    <w:p w:rsidR="00BE052C" w:rsidRPr="001B2D70" w:rsidRDefault="00BE052C" w:rsidP="00BE052C">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BE052C" w:rsidRPr="001B2D70" w:rsidRDefault="00BE052C"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2. Срок реализации программы</w:t>
      </w:r>
    </w:p>
    <w:p w:rsidR="00BE052C" w:rsidRPr="001B2D70" w:rsidRDefault="00BE052C" w:rsidP="00BE052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Реализация подпрограммы будет осуществляться в течение 2023 - 202</w:t>
      </w:r>
      <w:r w:rsidR="00014330" w:rsidRPr="001B2D70">
        <w:rPr>
          <w:rFonts w:ascii="Times New Roman" w:eastAsia="Times New Roman" w:hAnsi="Times New Roman" w:cs="Times New Roman"/>
          <w:color w:val="000000"/>
          <w:sz w:val="28"/>
          <w:szCs w:val="28"/>
        </w:rPr>
        <w:t>5</w:t>
      </w:r>
      <w:r w:rsidRPr="001B2D70">
        <w:rPr>
          <w:rFonts w:ascii="Times New Roman" w:eastAsia="Times New Roman" w:hAnsi="Times New Roman" w:cs="Times New Roman"/>
          <w:color w:val="000000"/>
          <w:sz w:val="28"/>
          <w:szCs w:val="28"/>
        </w:rPr>
        <w:t xml:space="preserve"> годов в один этап.</w:t>
      </w:r>
    </w:p>
    <w:p w:rsidR="00014330" w:rsidRPr="001B2D70" w:rsidRDefault="00014330" w:rsidP="00014330">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                                    3. Описание входящих в состав подпрограммы основных мероприятий</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Курносовского сельского поселения Большереченского муниципального района Омской области». </w:t>
      </w:r>
    </w:p>
    <w:p w:rsidR="00014330" w:rsidRPr="001B2D70" w:rsidRDefault="00014330" w:rsidP="00014330">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4. Описание мероприятий и целевых индикаторов их выполнения</w:t>
      </w:r>
    </w:p>
    <w:p w:rsidR="00C935DB" w:rsidRPr="001B2D70" w:rsidRDefault="00C935DB" w:rsidP="00014330">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p>
    <w:p w:rsidR="00C935DB" w:rsidRPr="001B2D70" w:rsidRDefault="00C935DB" w:rsidP="00C935DB">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Решение задачи "Повышение уровня благоустройства общественных территорий" подпрограммы обеспечивается реализацией следующих мероприятий:</w:t>
      </w:r>
    </w:p>
    <w:p w:rsidR="00C935DB" w:rsidRPr="001B2D70" w:rsidRDefault="00D75C91" w:rsidP="00C935DB">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В рамках основного мероприятия</w:t>
      </w:r>
      <w:r w:rsidR="00C935DB" w:rsidRPr="001B2D70">
        <w:rPr>
          <w:rFonts w:ascii="Times New Roman" w:eastAsia="Times New Roman" w:hAnsi="Times New Roman" w:cs="Times New Roman"/>
          <w:sz w:val="28"/>
          <w:szCs w:val="28"/>
        </w:rPr>
        <w:t xml:space="preserve"> "Формирование современной городской среды, в том числе благоустройство общественных территорий Курносовского сельского поселения Большереченского муниципального района" планируется выполнение следующих мероприятий:</w:t>
      </w:r>
    </w:p>
    <w:p w:rsidR="00C935DB" w:rsidRPr="001B2D70" w:rsidRDefault="00C935DB" w:rsidP="00C935DB">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1) «Реализация инициативных проектов в сфере формирования комфортной городской среды». </w:t>
      </w:r>
    </w:p>
    <w:p w:rsidR="00C935DB" w:rsidRPr="001B2D70" w:rsidRDefault="00C935DB" w:rsidP="00C935DB">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2) «Благоустройство общественных территорий Курносовского сельского поселения Большереченского муниципального района Омской области».</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lastRenderedPageBreak/>
        <w:t>Целевые индикаторы, характеризующие реализацию указанных мероприятий:</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1) количество реализованных инициативных проектов.</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Целевой индикатор измеряется в единицах и рассчитывается по формуле: </w:t>
      </w:r>
    </w:p>
    <w:p w:rsidR="00014330" w:rsidRPr="001B2D70" w:rsidRDefault="00014330" w:rsidP="00014330">
      <w:pPr>
        <w:autoSpaceDE w:val="0"/>
        <w:autoSpaceDN w:val="0"/>
        <w:adjustRightInd w:val="0"/>
        <w:spacing w:after="0"/>
        <w:ind w:firstLine="709"/>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А=  </w:t>
      </w:r>
      <m:oMath>
        <m:nary>
          <m:naryPr>
            <m:chr m:val="∑"/>
            <m:limLoc m:val="subSup"/>
            <m:grow m:val="on"/>
            <m:ctrlPr>
              <w:rPr>
                <w:rFonts w:ascii="Cambria Math" w:hAnsi="Times New Roman" w:cs="Times New Roman"/>
                <w:i/>
                <w:sz w:val="28"/>
                <w:szCs w:val="28"/>
              </w:rPr>
            </m:ctrlPr>
          </m:naryPr>
          <m:sub>
            <m:r>
              <w:rPr>
                <w:rFonts w:ascii="Cambria Math" w:hAnsi="Times New Roman" w:cs="Times New Roman"/>
                <w:sz w:val="28"/>
                <w:szCs w:val="28"/>
              </w:rPr>
              <m:t>0</m:t>
            </m:r>
          </m:sub>
          <m:sup>
            <m:r>
              <w:rPr>
                <w:rFonts w:ascii="Cambria Math" w:hAnsi="Cambria Math" w:cs="Times New Roman"/>
                <w:sz w:val="28"/>
                <w:szCs w:val="28"/>
                <w:lang w:val="en-US"/>
              </w:rPr>
              <m:t>n</m:t>
            </m:r>
          </m:sup>
          <m:e>
            <m:r>
              <w:rPr>
                <w:rFonts w:ascii="Cambria Math" w:hAnsi="Cambria Math" w:cs="Times New Roman"/>
                <w:sz w:val="28"/>
                <w:szCs w:val="28"/>
              </w:rPr>
              <m:t>Bi</m:t>
            </m:r>
          </m:e>
        </m:nary>
      </m:oMath>
    </w:p>
    <w:p w:rsidR="00014330" w:rsidRPr="001B2D70" w:rsidRDefault="00014330" w:rsidP="00014330">
      <w:pPr>
        <w:spacing w:after="0" w:line="240" w:lineRule="auto"/>
        <w:ind w:firstLine="709"/>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где: </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highlight w:val="yellow"/>
        </w:rPr>
      </w:pPr>
      <w:r w:rsidRPr="001B2D70">
        <w:rPr>
          <w:rFonts w:ascii="Times New Roman" w:eastAsia="Times New Roman" w:hAnsi="Times New Roman" w:cs="Times New Roman"/>
          <w:sz w:val="28"/>
          <w:szCs w:val="28"/>
        </w:rPr>
        <w:t>Вi - количество инициативных проектов, реализованных в i-м году в пределах n-го объема бюджетных средств, выделенных на данные цели в i-м году, единиц.</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Значения исходных данных для расчета целевого индикатора определяются на основании данных мониторинга, проводимого Администрацией </w:t>
      </w:r>
      <w:r w:rsidR="00C935DB" w:rsidRPr="001B2D70">
        <w:rPr>
          <w:rFonts w:ascii="Times New Roman" w:eastAsia="Times New Roman" w:hAnsi="Times New Roman" w:cs="Times New Roman"/>
          <w:sz w:val="28"/>
          <w:szCs w:val="28"/>
        </w:rPr>
        <w:t>Курносовского сельского поселения Большереченского муниципального района Омской области</w:t>
      </w:r>
      <w:r w:rsidRPr="001B2D70">
        <w:rPr>
          <w:rFonts w:ascii="Times New Roman" w:eastAsia="Times New Roman" w:hAnsi="Times New Roman" w:cs="Times New Roman"/>
          <w:sz w:val="28"/>
          <w:szCs w:val="28"/>
        </w:rPr>
        <w:t>.</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2) количество благоустроенных общественных территорий. </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Целевой индикатор измеряется в единицах и рассчитывается по формуле: </w:t>
      </w:r>
    </w:p>
    <w:p w:rsidR="00014330" w:rsidRPr="001B2D70" w:rsidRDefault="00014330" w:rsidP="00D75C91">
      <w:pPr>
        <w:autoSpaceDE w:val="0"/>
        <w:autoSpaceDN w:val="0"/>
        <w:adjustRightInd w:val="0"/>
        <w:spacing w:after="0"/>
        <w:ind w:firstLine="709"/>
        <w:rPr>
          <w:rFonts w:ascii="Times New Roman" w:eastAsia="Times New Roman" w:hAnsi="Times New Roman" w:cs="Times New Roman"/>
          <w:sz w:val="28"/>
          <w:szCs w:val="28"/>
          <w:highlight w:val="yellow"/>
        </w:rPr>
      </w:pPr>
      <w:r w:rsidRPr="001B2D70">
        <w:rPr>
          <w:rFonts w:ascii="Times New Roman" w:eastAsia="Times New Roman" w:hAnsi="Times New Roman" w:cs="Times New Roman"/>
          <w:sz w:val="28"/>
          <w:szCs w:val="28"/>
        </w:rPr>
        <w:t xml:space="preserve"> А=  </w:t>
      </w:r>
      <m:oMath>
        <m:nary>
          <m:naryPr>
            <m:chr m:val="∑"/>
            <m:limLoc m:val="subSup"/>
            <m:grow m:val="on"/>
            <m:ctrlPr>
              <w:rPr>
                <w:rFonts w:ascii="Cambria Math" w:hAnsi="Times New Roman" w:cs="Times New Roman"/>
                <w:i/>
                <w:sz w:val="28"/>
                <w:szCs w:val="28"/>
              </w:rPr>
            </m:ctrlPr>
          </m:naryPr>
          <m:sub>
            <m:r>
              <w:rPr>
                <w:rFonts w:ascii="Cambria Math" w:hAnsi="Times New Roman" w:cs="Times New Roman"/>
                <w:sz w:val="28"/>
                <w:szCs w:val="28"/>
              </w:rPr>
              <m:t>0</m:t>
            </m:r>
          </m:sub>
          <m:sup>
            <m:r>
              <w:rPr>
                <w:rFonts w:ascii="Cambria Math" w:hAnsi="Cambria Math" w:cs="Times New Roman"/>
                <w:sz w:val="28"/>
                <w:szCs w:val="28"/>
                <w:lang w:val="en-US"/>
              </w:rPr>
              <m:t>n</m:t>
            </m:r>
          </m:sup>
          <m:e>
            <m:r>
              <w:rPr>
                <w:rFonts w:ascii="Cambria Math" w:hAnsi="Cambria Math" w:cs="Times New Roman"/>
                <w:sz w:val="28"/>
                <w:szCs w:val="28"/>
              </w:rPr>
              <m:t>Bi</m:t>
            </m:r>
          </m:e>
        </m:nary>
      </m:oMath>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Вi - количество благоустроенных общественных территорий, реализованных в i-м году в пределах n-го объема бюджетных средств, выделенных на данные цели в i-м году, единиц. </w:t>
      </w:r>
    </w:p>
    <w:p w:rsidR="00014330" w:rsidRPr="001B2D70" w:rsidRDefault="00014330" w:rsidP="00014330">
      <w:pPr>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Значения исходных данных для расчета целевого индикатора определяются на основании данных мониторинга, проводимого </w:t>
      </w:r>
      <w:r w:rsidR="00C935DB" w:rsidRPr="001B2D70">
        <w:rPr>
          <w:rFonts w:ascii="Times New Roman" w:eastAsia="Times New Roman" w:hAnsi="Times New Roman" w:cs="Times New Roman"/>
          <w:sz w:val="28"/>
          <w:szCs w:val="28"/>
        </w:rPr>
        <w:t>Курносовского сельского поселения Большереченского муниципального района Омской области</w:t>
      </w:r>
      <w:r w:rsidRPr="001B2D70">
        <w:rPr>
          <w:rFonts w:ascii="Times New Roman" w:eastAsia="Times New Roman" w:hAnsi="Times New Roman" w:cs="Times New Roman"/>
          <w:sz w:val="28"/>
          <w:szCs w:val="28"/>
        </w:rPr>
        <w:t>.</w:t>
      </w:r>
    </w:p>
    <w:p w:rsidR="005A37B3" w:rsidRPr="001B2D70" w:rsidRDefault="005A37B3" w:rsidP="005A37B3">
      <w:pPr>
        <w:suppressAutoHyphens/>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Перечень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w:t>
      </w:r>
      <w:r w:rsidRPr="001B2D70">
        <w:rPr>
          <w:rFonts w:ascii="Times New Roman" w:eastAsia="Times New Roman" w:hAnsi="Times New Roman" w:cs="Times New Roman"/>
          <w:sz w:val="28"/>
          <w:szCs w:val="28"/>
        </w:rPr>
        <w:t>приложении № 1</w:t>
      </w:r>
      <w:r w:rsidRPr="001B2D70">
        <w:rPr>
          <w:rFonts w:ascii="Times New Roman" w:eastAsia="Times New Roman" w:hAnsi="Times New Roman" w:cs="Times New Roman"/>
          <w:color w:val="000000"/>
          <w:sz w:val="28"/>
          <w:szCs w:val="28"/>
        </w:rPr>
        <w:t xml:space="preserve"> к настоящей подпрограмме.</w:t>
      </w:r>
    </w:p>
    <w:p w:rsidR="005A37B3" w:rsidRPr="001B2D70" w:rsidRDefault="005A37B3" w:rsidP="005A37B3">
      <w:pPr>
        <w:suppressAutoHyphens/>
        <w:autoSpaceDE w:val="0"/>
        <w:autoSpaceDN w:val="0"/>
        <w:adjustRightInd w:val="0"/>
        <w:spacing w:after="0" w:line="240" w:lineRule="auto"/>
        <w:ind w:firstLine="708"/>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5A37B3" w:rsidRPr="001B2D70" w:rsidRDefault="005A37B3" w:rsidP="00014330">
      <w:pPr>
        <w:spacing w:after="0" w:line="240" w:lineRule="auto"/>
        <w:ind w:firstLine="708"/>
        <w:jc w:val="both"/>
        <w:rPr>
          <w:rFonts w:ascii="Times New Roman" w:eastAsia="Times New Roman" w:hAnsi="Times New Roman" w:cs="Times New Roman"/>
          <w:sz w:val="28"/>
          <w:szCs w:val="28"/>
        </w:rPr>
      </w:pPr>
    </w:p>
    <w:p w:rsidR="00BE052C" w:rsidRPr="001B2D70" w:rsidRDefault="00347B84"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5</w:t>
      </w:r>
      <w:r w:rsidR="00BE052C" w:rsidRPr="001B2D70">
        <w:rPr>
          <w:rFonts w:ascii="Times New Roman" w:eastAsia="Times New Roman" w:hAnsi="Times New Roman" w:cs="Times New Roman"/>
          <w:color w:val="000000"/>
          <w:sz w:val="28"/>
          <w:szCs w:val="28"/>
        </w:rPr>
        <w:t xml:space="preserve">. </w:t>
      </w:r>
      <w:r w:rsidR="00014330" w:rsidRPr="001B2D70">
        <w:rPr>
          <w:rFonts w:ascii="Times New Roman" w:eastAsia="Times New Roman" w:hAnsi="Times New Roman" w:cs="Times New Roman"/>
          <w:color w:val="000000"/>
          <w:sz w:val="28"/>
          <w:szCs w:val="28"/>
        </w:rPr>
        <w:t>Цель и з</w:t>
      </w:r>
      <w:r w:rsidR="00BE052C" w:rsidRPr="001B2D70">
        <w:rPr>
          <w:rFonts w:ascii="Times New Roman" w:eastAsia="Times New Roman" w:hAnsi="Times New Roman" w:cs="Times New Roman"/>
          <w:color w:val="000000"/>
          <w:sz w:val="28"/>
          <w:szCs w:val="28"/>
        </w:rPr>
        <w:t>адачи подпрограммы</w:t>
      </w:r>
    </w:p>
    <w:p w:rsidR="00C935DB" w:rsidRPr="001B2D70" w:rsidRDefault="00C935DB"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p>
    <w:p w:rsidR="00E05D3A" w:rsidRPr="001B2D70" w:rsidRDefault="00E05D3A" w:rsidP="00E05D3A">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w:t>
      </w:r>
      <w:r w:rsidR="008F52DA" w:rsidRPr="001B2D70">
        <w:rPr>
          <w:rFonts w:ascii="Times New Roman" w:eastAsia="Times New Roman" w:hAnsi="Times New Roman" w:cs="Times New Roman"/>
          <w:color w:val="000000"/>
          <w:sz w:val="28"/>
          <w:szCs w:val="28"/>
        </w:rPr>
        <w:t>х территорий населенных пунктов</w:t>
      </w:r>
      <w:r w:rsidR="001B2D70" w:rsidRPr="001B2D70">
        <w:rPr>
          <w:rFonts w:ascii="Times New Roman" w:eastAsia="Times New Roman" w:hAnsi="Times New Roman" w:cs="Times New Roman"/>
          <w:color w:val="000000"/>
          <w:sz w:val="28"/>
          <w:szCs w:val="28"/>
        </w:rPr>
        <w:t xml:space="preserve"> </w:t>
      </w:r>
      <w:r w:rsidR="008F52DA" w:rsidRPr="001B2D70">
        <w:rPr>
          <w:rFonts w:ascii="Times New Roman" w:eastAsia="Times New Roman" w:hAnsi="Times New Roman" w:cs="Times New Roman"/>
          <w:color w:val="000000"/>
          <w:sz w:val="28"/>
          <w:szCs w:val="28"/>
        </w:rPr>
        <w:t>Курносовского</w:t>
      </w:r>
      <w:r w:rsidRPr="001B2D70">
        <w:rPr>
          <w:rFonts w:ascii="Times New Roman" w:eastAsia="Times New Roman" w:hAnsi="Times New Roman" w:cs="Times New Roman"/>
          <w:color w:val="000000"/>
          <w:sz w:val="28"/>
          <w:szCs w:val="28"/>
        </w:rPr>
        <w:t xml:space="preserve"> сельского поселения </w:t>
      </w:r>
      <w:r w:rsidR="008F52DA" w:rsidRPr="001B2D70">
        <w:rPr>
          <w:rFonts w:ascii="Times New Roman" w:eastAsia="Times New Roman" w:hAnsi="Times New Roman" w:cs="Times New Roman"/>
          <w:color w:val="000000"/>
          <w:sz w:val="28"/>
          <w:szCs w:val="28"/>
        </w:rPr>
        <w:t>Большереченского</w:t>
      </w:r>
      <w:r w:rsidRPr="001B2D70">
        <w:rPr>
          <w:rFonts w:ascii="Times New Roman" w:eastAsia="Times New Roman" w:hAnsi="Times New Roman" w:cs="Times New Roman"/>
          <w:color w:val="000000"/>
          <w:sz w:val="28"/>
          <w:szCs w:val="28"/>
        </w:rPr>
        <w:t xml:space="preserve"> муниципального района Омской области</w:t>
      </w:r>
    </w:p>
    <w:p w:rsidR="00E05D3A" w:rsidRPr="001B2D70" w:rsidRDefault="00E05D3A" w:rsidP="00E05D3A">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Для достижения поставленной цели необходимо решать задачу по повышению уровня благоустройства общественных территорий </w:t>
      </w:r>
      <w:r w:rsidR="006D29EF" w:rsidRPr="001B2D70">
        <w:rPr>
          <w:rFonts w:ascii="Times New Roman" w:eastAsia="Times New Roman" w:hAnsi="Times New Roman" w:cs="Times New Roman"/>
          <w:color w:val="000000"/>
          <w:sz w:val="28"/>
          <w:szCs w:val="28"/>
        </w:rPr>
        <w:t>Курносовского сельского поселения Большереченского муниципального района Омской области</w:t>
      </w:r>
    </w:p>
    <w:p w:rsidR="00B93EE5" w:rsidRPr="001B2D70" w:rsidRDefault="00B93EE5" w:rsidP="00BE052C">
      <w:pPr>
        <w:suppressAutoHyphens/>
        <w:autoSpaceDE w:val="0"/>
        <w:autoSpaceDN w:val="0"/>
        <w:adjustRightInd w:val="0"/>
        <w:spacing w:after="0" w:line="240" w:lineRule="auto"/>
        <w:ind w:firstLine="709"/>
        <w:jc w:val="center"/>
        <w:rPr>
          <w:rFonts w:ascii="Times New Roman" w:hAnsi="Times New Roman" w:cs="Times New Roman"/>
          <w:color w:val="000000"/>
          <w:sz w:val="28"/>
          <w:szCs w:val="28"/>
        </w:rPr>
      </w:pPr>
    </w:p>
    <w:p w:rsidR="00361781" w:rsidRDefault="00361781" w:rsidP="00BE052C">
      <w:pPr>
        <w:suppressAutoHyphens/>
        <w:autoSpaceDE w:val="0"/>
        <w:autoSpaceDN w:val="0"/>
        <w:adjustRightInd w:val="0"/>
        <w:spacing w:after="0" w:line="240" w:lineRule="auto"/>
        <w:ind w:firstLine="709"/>
        <w:jc w:val="center"/>
        <w:rPr>
          <w:rFonts w:ascii="Times New Roman" w:hAnsi="Times New Roman" w:cs="Times New Roman"/>
          <w:color w:val="000000"/>
          <w:sz w:val="28"/>
          <w:szCs w:val="28"/>
        </w:rPr>
      </w:pPr>
    </w:p>
    <w:p w:rsidR="00361781" w:rsidRDefault="00361781" w:rsidP="00BE052C">
      <w:pPr>
        <w:suppressAutoHyphens/>
        <w:autoSpaceDE w:val="0"/>
        <w:autoSpaceDN w:val="0"/>
        <w:adjustRightInd w:val="0"/>
        <w:spacing w:after="0" w:line="240" w:lineRule="auto"/>
        <w:ind w:firstLine="709"/>
        <w:jc w:val="center"/>
        <w:rPr>
          <w:rFonts w:ascii="Times New Roman" w:hAnsi="Times New Roman" w:cs="Times New Roman"/>
          <w:color w:val="000000"/>
          <w:sz w:val="28"/>
          <w:szCs w:val="28"/>
        </w:rPr>
      </w:pPr>
    </w:p>
    <w:p w:rsidR="00BE052C" w:rsidRPr="001B2D70" w:rsidRDefault="00347B84" w:rsidP="00BE052C">
      <w:pPr>
        <w:suppressAutoHyphens/>
        <w:autoSpaceDE w:val="0"/>
        <w:autoSpaceDN w:val="0"/>
        <w:adjustRightInd w:val="0"/>
        <w:spacing w:after="0" w:line="240" w:lineRule="auto"/>
        <w:ind w:firstLine="709"/>
        <w:jc w:val="center"/>
        <w:rPr>
          <w:rFonts w:ascii="Times New Roman" w:hAnsi="Times New Roman" w:cs="Times New Roman"/>
          <w:color w:val="000000"/>
          <w:sz w:val="28"/>
          <w:szCs w:val="28"/>
        </w:rPr>
      </w:pPr>
      <w:r w:rsidRPr="001B2D70">
        <w:rPr>
          <w:rFonts w:ascii="Times New Roman" w:hAnsi="Times New Roman" w:cs="Times New Roman"/>
          <w:color w:val="000000"/>
          <w:sz w:val="28"/>
          <w:szCs w:val="28"/>
        </w:rPr>
        <w:lastRenderedPageBreak/>
        <w:t>6.</w:t>
      </w:r>
      <w:r w:rsidR="00BE052C" w:rsidRPr="001B2D70">
        <w:rPr>
          <w:rFonts w:ascii="Times New Roman" w:hAnsi="Times New Roman" w:cs="Times New Roman"/>
          <w:color w:val="000000"/>
          <w:sz w:val="28"/>
          <w:szCs w:val="28"/>
        </w:rPr>
        <w:t xml:space="preserve"> Ожидаемые результаты реализации подпрограммы</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Ожидаемым результатом реализации мероприятий муниципальной программы является:</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доля благоустроенных общественных территорий от общего количества таких территорий, подлежащих благоустройству (Р5).</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Ожидаемый результат измеряется в процентах и рассчитывается по формуле:</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Р5 = A / B*100, где:</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А - количество общественных территорий, благоустроенных с момента реализации муниципальной программы, нарастающим итогом на конец отчетного периода, единиц;</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В - количество общественных территорий, подлежащих благоустройству на начало реализации муниципальной программы, единиц.</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Источник данных для расчета ожидаемого результата: аналитическая информация а</w:t>
      </w:r>
      <w:r w:rsidR="006D29EF" w:rsidRPr="001B2D70">
        <w:rPr>
          <w:rFonts w:ascii="Times New Roman" w:hAnsi="Times New Roman" w:cs="Times New Roman"/>
          <w:color w:val="000000"/>
          <w:sz w:val="28"/>
          <w:szCs w:val="28"/>
        </w:rPr>
        <w:t>дминистрации Курносовского</w:t>
      </w:r>
      <w:r w:rsidRPr="001B2D70">
        <w:rPr>
          <w:rFonts w:ascii="Times New Roman" w:hAnsi="Times New Roman" w:cs="Times New Roman"/>
          <w:color w:val="000000"/>
          <w:sz w:val="28"/>
          <w:szCs w:val="28"/>
        </w:rPr>
        <w:t xml:space="preserve"> сельского поселения.</w:t>
      </w:r>
    </w:p>
    <w:p w:rsidR="00BE052C" w:rsidRPr="001B2D70"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Плановые значения ожидаемого результата реализации подпрограммы по годам и по итогам ее реализации отражены </w:t>
      </w:r>
      <w:r w:rsidR="00D20CD8" w:rsidRPr="001B2D70">
        <w:rPr>
          <w:rFonts w:ascii="Times New Roman" w:hAnsi="Times New Roman" w:cs="Times New Roman"/>
          <w:color w:val="000000"/>
          <w:sz w:val="28"/>
          <w:szCs w:val="28"/>
        </w:rPr>
        <w:t>(</w:t>
      </w:r>
      <w:r w:rsidRPr="001B2D70">
        <w:rPr>
          <w:rFonts w:ascii="Times New Roman" w:hAnsi="Times New Roman" w:cs="Times New Roman"/>
          <w:color w:val="000000"/>
          <w:sz w:val="28"/>
          <w:szCs w:val="28"/>
        </w:rPr>
        <w:t xml:space="preserve">в </w:t>
      </w:r>
      <w:r w:rsidR="000359EE" w:rsidRPr="001B2D70">
        <w:rPr>
          <w:rFonts w:ascii="Times New Roman" w:hAnsi="Times New Roman" w:cs="Times New Roman"/>
          <w:sz w:val="28"/>
          <w:szCs w:val="28"/>
        </w:rPr>
        <w:t>приложении № </w:t>
      </w:r>
      <w:r w:rsidR="00113459" w:rsidRPr="001B2D70">
        <w:rPr>
          <w:rFonts w:ascii="Times New Roman" w:hAnsi="Times New Roman" w:cs="Times New Roman"/>
          <w:sz w:val="28"/>
          <w:szCs w:val="28"/>
        </w:rPr>
        <w:t>1</w:t>
      </w:r>
      <w:r w:rsidR="00D20CD8" w:rsidRPr="001B2D70">
        <w:rPr>
          <w:rFonts w:ascii="Times New Roman" w:hAnsi="Times New Roman" w:cs="Times New Roman"/>
          <w:sz w:val="28"/>
          <w:szCs w:val="28"/>
        </w:rPr>
        <w:t>)</w:t>
      </w:r>
      <w:r w:rsidRPr="001B2D70">
        <w:rPr>
          <w:rFonts w:ascii="Times New Roman" w:hAnsi="Times New Roman" w:cs="Times New Roman"/>
          <w:color w:val="000000"/>
          <w:sz w:val="28"/>
          <w:szCs w:val="28"/>
        </w:rPr>
        <w:t xml:space="preserve"> к </w:t>
      </w:r>
      <w:r w:rsidR="00D60680" w:rsidRPr="001B2D70">
        <w:rPr>
          <w:rFonts w:ascii="Times New Roman" w:hAnsi="Times New Roman" w:cs="Times New Roman"/>
          <w:color w:val="000000"/>
          <w:sz w:val="28"/>
          <w:szCs w:val="28"/>
        </w:rPr>
        <w:t>подпрограмме</w:t>
      </w:r>
      <w:r w:rsidRPr="001B2D70">
        <w:rPr>
          <w:rFonts w:ascii="Times New Roman" w:hAnsi="Times New Roman" w:cs="Times New Roman"/>
          <w:color w:val="000000"/>
          <w:sz w:val="28"/>
          <w:szCs w:val="28"/>
        </w:rPr>
        <w:t>.</w:t>
      </w:r>
    </w:p>
    <w:p w:rsidR="006117A9" w:rsidRPr="001B2D70" w:rsidRDefault="006117A9" w:rsidP="00BE052C">
      <w:pPr>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p>
    <w:p w:rsidR="009A40CF" w:rsidRPr="001B2D70" w:rsidRDefault="00347B84" w:rsidP="00C935DB">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7</w:t>
      </w:r>
      <w:r w:rsidR="00BE052C" w:rsidRPr="001B2D70">
        <w:rPr>
          <w:rFonts w:ascii="Times New Roman" w:eastAsia="Times New Roman" w:hAnsi="Times New Roman" w:cs="Times New Roman"/>
          <w:color w:val="000000"/>
          <w:sz w:val="28"/>
          <w:szCs w:val="28"/>
        </w:rPr>
        <w:t xml:space="preserve">. </w:t>
      </w:r>
      <w:r w:rsidR="00C935DB" w:rsidRPr="001B2D70">
        <w:rPr>
          <w:rFonts w:ascii="Times New Roman" w:eastAsia="Times New Roman" w:hAnsi="Times New Roman" w:cs="Times New Roman"/>
          <w:color w:val="000000"/>
          <w:sz w:val="28"/>
          <w:szCs w:val="28"/>
        </w:rP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указанный период </w:t>
      </w:r>
    </w:p>
    <w:p w:rsidR="009A40CF" w:rsidRPr="001B2D70" w:rsidRDefault="009A40CF" w:rsidP="00C935DB">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p>
    <w:p w:rsidR="00BE052C" w:rsidRPr="001B2D70" w:rsidRDefault="00E83FC5" w:rsidP="00347B84">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Решение задачи «</w:t>
      </w:r>
      <w:r w:rsidR="00BE052C" w:rsidRPr="001B2D70">
        <w:rPr>
          <w:rFonts w:ascii="Times New Roman" w:hAnsi="Times New Roman" w:cs="Times New Roman"/>
          <w:color w:val="000000"/>
          <w:sz w:val="28"/>
          <w:szCs w:val="28"/>
        </w:rPr>
        <w:t>Повышение уровня благоуст</w:t>
      </w:r>
      <w:r w:rsidRPr="001B2D70">
        <w:rPr>
          <w:rFonts w:ascii="Times New Roman" w:hAnsi="Times New Roman" w:cs="Times New Roman"/>
          <w:color w:val="000000"/>
          <w:sz w:val="28"/>
          <w:szCs w:val="28"/>
        </w:rPr>
        <w:t xml:space="preserve">ройства общественных территорий» </w:t>
      </w:r>
      <w:r w:rsidR="00BE052C" w:rsidRPr="001B2D70">
        <w:rPr>
          <w:rFonts w:ascii="Times New Roman" w:hAnsi="Times New Roman" w:cs="Times New Roman"/>
          <w:color w:val="000000"/>
          <w:sz w:val="28"/>
          <w:szCs w:val="28"/>
        </w:rPr>
        <w:t>подпрограммы обеспечивается реализацией следующих мероприятий:</w:t>
      </w:r>
    </w:p>
    <w:p w:rsidR="00BE052C" w:rsidRPr="001B2D70" w:rsidRDefault="00BF0D93" w:rsidP="00867883">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Основное мероприятие</w:t>
      </w:r>
      <w:r w:rsidR="00E83FC5" w:rsidRPr="001B2D70">
        <w:rPr>
          <w:rFonts w:ascii="Times New Roman" w:hAnsi="Times New Roman" w:cs="Times New Roman"/>
          <w:sz w:val="28"/>
          <w:szCs w:val="28"/>
          <w:lang w:eastAsia="ru-RU"/>
        </w:rPr>
        <w:t xml:space="preserve"> «</w:t>
      </w:r>
      <w:r w:rsidRPr="001B2D70">
        <w:rPr>
          <w:rFonts w:ascii="Times New Roman" w:hAnsi="Times New Roman" w:cs="Times New Roman"/>
          <w:sz w:val="28"/>
          <w:szCs w:val="28"/>
          <w:lang w:eastAsia="ru-RU"/>
        </w:rPr>
        <w:t>Формирование современной городской среды, в том числе благоустройство общественных территорий Курносовского сельского поселения Большереченского муниципального района</w:t>
      </w:r>
      <w:r w:rsidR="00E83FC5" w:rsidRPr="001B2D70">
        <w:rPr>
          <w:rFonts w:ascii="Times New Roman" w:hAnsi="Times New Roman" w:cs="Times New Roman"/>
          <w:sz w:val="28"/>
          <w:szCs w:val="28"/>
          <w:lang w:eastAsia="ru-RU"/>
        </w:rPr>
        <w:t>»</w:t>
      </w:r>
      <w:r w:rsidR="001B2D70" w:rsidRPr="001B2D70">
        <w:rPr>
          <w:rFonts w:ascii="Times New Roman" w:hAnsi="Times New Roman" w:cs="Times New Roman"/>
          <w:sz w:val="28"/>
          <w:szCs w:val="28"/>
          <w:lang w:eastAsia="ru-RU"/>
        </w:rPr>
        <w:t xml:space="preserve"> </w:t>
      </w:r>
      <w:r w:rsidRPr="001B2D70">
        <w:rPr>
          <w:rFonts w:ascii="Times New Roman" w:hAnsi="Times New Roman" w:cs="Times New Roman"/>
          <w:sz w:val="28"/>
          <w:szCs w:val="28"/>
          <w:lang w:eastAsia="ru-RU"/>
        </w:rPr>
        <w:t>планируется выполнение следующих мероприятий:</w:t>
      </w:r>
    </w:p>
    <w:p w:rsidR="00EA3A4E" w:rsidRPr="001B2D70" w:rsidRDefault="00EA3A4E" w:rsidP="00EA3A4E">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 xml:space="preserve">1) «Реализация инициативных проектов в сфере формирования комфортной городской среды». </w:t>
      </w:r>
    </w:p>
    <w:p w:rsidR="00EA3A4E" w:rsidRPr="001B2D70" w:rsidRDefault="00EA3A4E" w:rsidP="00EA3A4E">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2) «Благоустройство общественных территорий Курносовского сельского поселения Большереченского</w:t>
      </w:r>
      <w:r w:rsidR="001B2D70" w:rsidRPr="001B2D70">
        <w:rPr>
          <w:rFonts w:ascii="Times New Roman" w:hAnsi="Times New Roman" w:cs="Times New Roman"/>
          <w:sz w:val="28"/>
          <w:szCs w:val="28"/>
          <w:lang w:eastAsia="ru-RU"/>
        </w:rPr>
        <w:t xml:space="preserve"> </w:t>
      </w:r>
      <w:r w:rsidRPr="001B2D70">
        <w:rPr>
          <w:rFonts w:ascii="Times New Roman" w:hAnsi="Times New Roman" w:cs="Times New Roman"/>
          <w:sz w:val="28"/>
          <w:szCs w:val="28"/>
          <w:lang w:eastAsia="ru-RU"/>
        </w:rPr>
        <w:t>муниципального района Омской области».</w:t>
      </w:r>
    </w:p>
    <w:p w:rsidR="00EA3A4E" w:rsidRPr="001B2D70" w:rsidRDefault="00EA3A4E" w:rsidP="00EA3A4E">
      <w:pPr>
        <w:pStyle w:val="a3"/>
        <w:jc w:val="both"/>
        <w:rPr>
          <w:rFonts w:ascii="Times New Roman" w:hAnsi="Times New Roman" w:cs="Times New Roman"/>
          <w:sz w:val="28"/>
          <w:szCs w:val="28"/>
          <w:lang w:eastAsia="ru-RU"/>
        </w:rPr>
      </w:pPr>
    </w:p>
    <w:p w:rsidR="00BE052C" w:rsidRPr="001B2D70" w:rsidRDefault="00EA3A4E" w:rsidP="00BE052C">
      <w:pPr>
        <w:pStyle w:val="a3"/>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ab/>
      </w:r>
      <w:r w:rsidR="00BE052C" w:rsidRPr="001B2D70">
        <w:rPr>
          <w:rFonts w:ascii="Times New Roman" w:hAnsi="Times New Roman" w:cs="Times New Roman"/>
          <w:sz w:val="28"/>
          <w:szCs w:val="28"/>
          <w:lang w:eastAsia="ru-RU"/>
        </w:rPr>
        <w:t xml:space="preserve">Реализация вышеуказанных мероприятий подпрограммы осуществляется в соответствии с дизайн-проектами, разработанными и утвержденными в соответствии с Порядком разработки дизайн </w:t>
      </w:r>
      <w:r w:rsidR="00113459" w:rsidRPr="001B2D70">
        <w:rPr>
          <w:rFonts w:ascii="Times New Roman" w:hAnsi="Times New Roman" w:cs="Times New Roman"/>
          <w:sz w:val="28"/>
          <w:szCs w:val="28"/>
          <w:lang w:eastAsia="ru-RU"/>
        </w:rPr>
        <w:t>–</w:t>
      </w:r>
      <w:r w:rsidR="00BE052C" w:rsidRPr="001B2D70">
        <w:rPr>
          <w:rFonts w:ascii="Times New Roman" w:hAnsi="Times New Roman" w:cs="Times New Roman"/>
          <w:sz w:val="28"/>
          <w:szCs w:val="28"/>
          <w:lang w:eastAsia="ru-RU"/>
        </w:rPr>
        <w:t xml:space="preserve"> проектов</w:t>
      </w:r>
      <w:r w:rsidR="001B2D70" w:rsidRPr="001B2D70">
        <w:rPr>
          <w:rFonts w:ascii="Times New Roman" w:hAnsi="Times New Roman" w:cs="Times New Roman"/>
          <w:sz w:val="28"/>
          <w:szCs w:val="28"/>
          <w:lang w:eastAsia="ru-RU"/>
        </w:rPr>
        <w:t xml:space="preserve"> </w:t>
      </w:r>
      <w:r w:rsidR="00AC7DD4" w:rsidRPr="001B2D70">
        <w:rPr>
          <w:rFonts w:ascii="Times New Roman" w:hAnsi="Times New Roman" w:cs="Times New Roman"/>
          <w:sz w:val="28"/>
          <w:szCs w:val="28"/>
          <w:lang w:eastAsia="ru-RU"/>
        </w:rPr>
        <w:t xml:space="preserve">согласно </w:t>
      </w:r>
      <w:r w:rsidR="00D20CD8" w:rsidRPr="001B2D70">
        <w:rPr>
          <w:rFonts w:ascii="Times New Roman" w:hAnsi="Times New Roman" w:cs="Times New Roman"/>
          <w:sz w:val="28"/>
          <w:szCs w:val="28"/>
          <w:lang w:eastAsia="ru-RU"/>
        </w:rPr>
        <w:t>(</w:t>
      </w:r>
      <w:r w:rsidR="00113459" w:rsidRPr="001B2D70">
        <w:rPr>
          <w:rFonts w:ascii="Times New Roman" w:hAnsi="Times New Roman" w:cs="Times New Roman"/>
          <w:sz w:val="28"/>
          <w:szCs w:val="28"/>
          <w:lang w:eastAsia="ru-RU"/>
        </w:rPr>
        <w:t>приложения № 2</w:t>
      </w:r>
      <w:r w:rsidR="00D20CD8" w:rsidRPr="001B2D70">
        <w:rPr>
          <w:rFonts w:ascii="Times New Roman" w:hAnsi="Times New Roman" w:cs="Times New Roman"/>
          <w:sz w:val="28"/>
          <w:szCs w:val="28"/>
          <w:lang w:eastAsia="ru-RU"/>
        </w:rPr>
        <w:t xml:space="preserve">) к </w:t>
      </w:r>
      <w:r w:rsidR="00D60680" w:rsidRPr="001B2D70">
        <w:rPr>
          <w:rFonts w:ascii="Times New Roman" w:hAnsi="Times New Roman" w:cs="Times New Roman"/>
          <w:sz w:val="28"/>
          <w:szCs w:val="28"/>
          <w:lang w:eastAsia="ru-RU"/>
        </w:rPr>
        <w:t>подпрограмме</w:t>
      </w:r>
      <w:r w:rsidR="00BE052C" w:rsidRPr="001B2D70">
        <w:rPr>
          <w:rFonts w:ascii="Times New Roman" w:hAnsi="Times New Roman" w:cs="Times New Roman"/>
          <w:sz w:val="28"/>
          <w:szCs w:val="28"/>
          <w:lang w:eastAsia="ru-RU"/>
        </w:rPr>
        <w:t>.</w:t>
      </w:r>
    </w:p>
    <w:p w:rsidR="00BE052C" w:rsidRPr="001B2D70" w:rsidRDefault="00BE052C" w:rsidP="00EA3A4E">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 xml:space="preserve">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апреля года предоставления субсидии (для заключения соглашений на выполнение работ по благоустройству общественных территорий), за исключением: </w:t>
      </w:r>
    </w:p>
    <w:p w:rsidR="00BE052C" w:rsidRPr="001B2D70" w:rsidRDefault="00867883" w:rsidP="00867883">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 xml:space="preserve">- </w:t>
      </w:r>
      <w:r w:rsidR="00BE052C" w:rsidRPr="001B2D70">
        <w:rPr>
          <w:rFonts w:ascii="Times New Roman" w:hAnsi="Times New Roman" w:cs="Times New Roman"/>
          <w:sz w:val="28"/>
          <w:szCs w:val="28"/>
          <w:lang w:eastAsia="ru-RU"/>
        </w:rPr>
        <w:t xml:space="preserve">случаев обжалования действий (бездействия) заказчика и (или) комиссии по осуществлению закупок и (или) оператора электронной площадки </w:t>
      </w:r>
      <w:r w:rsidR="00BE052C" w:rsidRPr="001B2D70">
        <w:rPr>
          <w:rFonts w:ascii="Times New Roman" w:hAnsi="Times New Roman" w:cs="Times New Roman"/>
          <w:sz w:val="28"/>
          <w:szCs w:val="28"/>
          <w:lang w:eastAsia="ru-RU"/>
        </w:rPr>
        <w:lastRenderedPageBreak/>
        <w:t>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BE052C" w:rsidRPr="001B2D70" w:rsidRDefault="00867883" w:rsidP="00867883">
      <w:pPr>
        <w:pStyle w:val="a3"/>
        <w:ind w:firstLine="708"/>
        <w:jc w:val="both"/>
        <w:rPr>
          <w:rFonts w:ascii="Times New Roman" w:hAnsi="Times New Roman" w:cs="Times New Roman"/>
          <w:sz w:val="28"/>
          <w:szCs w:val="28"/>
        </w:rPr>
      </w:pPr>
      <w:r w:rsidRPr="001B2D70">
        <w:rPr>
          <w:rFonts w:ascii="Times New Roman" w:hAnsi="Times New Roman" w:cs="Times New Roman"/>
          <w:sz w:val="28"/>
          <w:szCs w:val="28"/>
        </w:rPr>
        <w:t xml:space="preserve">- </w:t>
      </w:r>
      <w:r w:rsidR="00BE052C" w:rsidRPr="001B2D70">
        <w:rPr>
          <w:rFonts w:ascii="Times New Roman" w:hAnsi="Times New Roman" w:cs="Times New Roman"/>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BE052C" w:rsidRPr="001B2D70" w:rsidRDefault="00867883" w:rsidP="00867883">
      <w:pPr>
        <w:pStyle w:val="a3"/>
        <w:ind w:firstLine="708"/>
        <w:jc w:val="both"/>
        <w:rPr>
          <w:rFonts w:ascii="Times New Roman" w:hAnsi="Times New Roman" w:cs="Times New Roman"/>
          <w:sz w:val="28"/>
          <w:szCs w:val="28"/>
          <w:lang w:eastAsia="ru-RU"/>
        </w:rPr>
      </w:pPr>
      <w:r w:rsidRPr="001B2D70">
        <w:rPr>
          <w:rFonts w:ascii="Times New Roman" w:hAnsi="Times New Roman" w:cs="Times New Roman"/>
          <w:sz w:val="28"/>
          <w:szCs w:val="28"/>
          <w:lang w:eastAsia="ru-RU"/>
        </w:rPr>
        <w:t xml:space="preserve">- </w:t>
      </w:r>
      <w:r w:rsidR="00BE052C" w:rsidRPr="001B2D70">
        <w:rPr>
          <w:rFonts w:ascii="Times New Roman" w:hAnsi="Times New Roman" w:cs="Times New Roman"/>
          <w:sz w:val="28"/>
          <w:szCs w:val="28"/>
          <w:lang w:eastAsia="ru-RU"/>
        </w:rPr>
        <w:t>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BE052C" w:rsidRPr="001B2D70" w:rsidRDefault="00BE052C" w:rsidP="00BE052C">
      <w:pPr>
        <w:suppressAutoHyphens/>
        <w:autoSpaceDE w:val="0"/>
        <w:autoSpaceDN w:val="0"/>
        <w:adjustRightInd w:val="0"/>
        <w:spacing w:after="0" w:line="240" w:lineRule="auto"/>
        <w:ind w:firstLine="708"/>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Адресный перечень общественных территорий, нуждающихся в благоустройстве (с учетом их физического состояния) и подлежащих благоустройству в период 2023 - 202</w:t>
      </w:r>
      <w:r w:rsidR="006117A9" w:rsidRPr="001B2D70">
        <w:rPr>
          <w:rFonts w:ascii="Times New Roman" w:eastAsia="Times New Roman" w:hAnsi="Times New Roman" w:cs="Times New Roman"/>
          <w:color w:val="000000"/>
          <w:sz w:val="28"/>
          <w:szCs w:val="28"/>
        </w:rPr>
        <w:t>5</w:t>
      </w:r>
      <w:r w:rsidRPr="001B2D70">
        <w:rPr>
          <w:rFonts w:ascii="Times New Roman" w:eastAsia="Times New Roman" w:hAnsi="Times New Roman" w:cs="Times New Roman"/>
          <w:color w:val="000000"/>
          <w:sz w:val="28"/>
          <w:szCs w:val="28"/>
        </w:rPr>
        <w:t xml:space="preserve"> годы (далее - Адресный перечень общественных территорий), приведен </w:t>
      </w:r>
      <w:r w:rsidR="00E83FC5" w:rsidRPr="001B2D70">
        <w:rPr>
          <w:rFonts w:ascii="Times New Roman" w:eastAsia="Times New Roman" w:hAnsi="Times New Roman" w:cs="Times New Roman"/>
          <w:color w:val="000000"/>
          <w:sz w:val="28"/>
          <w:szCs w:val="28"/>
        </w:rPr>
        <w:t>(</w:t>
      </w:r>
      <w:r w:rsidRPr="001B2D70">
        <w:rPr>
          <w:rFonts w:ascii="Times New Roman" w:eastAsia="Times New Roman" w:hAnsi="Times New Roman" w:cs="Times New Roman"/>
          <w:color w:val="000000"/>
          <w:sz w:val="28"/>
          <w:szCs w:val="28"/>
        </w:rPr>
        <w:t xml:space="preserve">в </w:t>
      </w:r>
      <w:r w:rsidRPr="001B2D70">
        <w:rPr>
          <w:rFonts w:ascii="Times New Roman" w:eastAsia="Times New Roman" w:hAnsi="Times New Roman" w:cs="Times New Roman"/>
          <w:sz w:val="28"/>
          <w:szCs w:val="28"/>
        </w:rPr>
        <w:t>приложении № </w:t>
      </w:r>
      <w:r w:rsidR="00CB1A3B" w:rsidRPr="001B2D70">
        <w:rPr>
          <w:rFonts w:ascii="Times New Roman" w:eastAsia="Times New Roman" w:hAnsi="Times New Roman" w:cs="Times New Roman"/>
          <w:sz w:val="28"/>
          <w:szCs w:val="28"/>
        </w:rPr>
        <w:t>3</w:t>
      </w:r>
      <w:r w:rsidR="00E83FC5" w:rsidRPr="001B2D70">
        <w:rPr>
          <w:rFonts w:ascii="Times New Roman" w:eastAsia="Times New Roman" w:hAnsi="Times New Roman" w:cs="Times New Roman"/>
          <w:sz w:val="28"/>
          <w:szCs w:val="28"/>
        </w:rPr>
        <w:t>)</w:t>
      </w:r>
      <w:r w:rsidRPr="001B2D70">
        <w:rPr>
          <w:rFonts w:ascii="Times New Roman" w:eastAsia="Times New Roman" w:hAnsi="Times New Roman" w:cs="Times New Roman"/>
          <w:color w:val="000000"/>
          <w:sz w:val="28"/>
          <w:szCs w:val="28"/>
        </w:rPr>
        <w:t xml:space="preserve"> к </w:t>
      </w:r>
      <w:r w:rsidR="00D60680" w:rsidRPr="001B2D70">
        <w:rPr>
          <w:rFonts w:ascii="Times New Roman" w:hAnsi="Times New Roman" w:cs="Times New Roman"/>
          <w:color w:val="000000"/>
          <w:sz w:val="28"/>
          <w:szCs w:val="28"/>
        </w:rPr>
        <w:t>подпрограмме</w:t>
      </w:r>
      <w:r w:rsidRPr="001B2D70">
        <w:rPr>
          <w:rFonts w:ascii="Times New Roman" w:eastAsia="Times New Roman" w:hAnsi="Times New Roman" w:cs="Times New Roman"/>
          <w:color w:val="000000"/>
          <w:sz w:val="28"/>
          <w:szCs w:val="28"/>
        </w:rPr>
        <w:t>.</w:t>
      </w:r>
    </w:p>
    <w:p w:rsidR="00BE052C" w:rsidRPr="001B2D70" w:rsidRDefault="00BE052C" w:rsidP="00BE052C">
      <w:pPr>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Общественная территория может быть исключена из Адресного перечня общественных территорий в случае:</w:t>
      </w:r>
    </w:p>
    <w:p w:rsidR="00BE052C" w:rsidRPr="001B2D70" w:rsidRDefault="00BE052C" w:rsidP="00BE052C">
      <w:pPr>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расположения территории вблизи многоквартирного дома, физический износ основных конструктивных элементов (крыша, стены, фундамент) которого превышает 70 процентов;</w:t>
      </w:r>
    </w:p>
    <w:p w:rsidR="00BE052C" w:rsidRPr="001B2D70" w:rsidRDefault="00C935DB" w:rsidP="00C935DB">
      <w:pPr>
        <w:pStyle w:val="ConsPlusTitle"/>
        <w:ind w:firstLine="709"/>
        <w:jc w:val="both"/>
        <w:rPr>
          <w:b w:val="0"/>
          <w:color w:val="C00000"/>
          <w:sz w:val="28"/>
          <w:szCs w:val="28"/>
        </w:rPr>
      </w:pPr>
      <w:r w:rsidRPr="001B2D70">
        <w:rPr>
          <w:b w:val="0"/>
          <w:color w:val="000000"/>
          <w:sz w:val="28"/>
          <w:szCs w:val="28"/>
        </w:rPr>
        <w:t>- </w:t>
      </w:r>
      <w:r w:rsidR="00BE052C" w:rsidRPr="001B2D70">
        <w:rPr>
          <w:b w:val="0"/>
          <w:color w:val="000000"/>
          <w:sz w:val="28"/>
          <w:szCs w:val="28"/>
        </w:rPr>
        <w:t>территории</w:t>
      </w:r>
      <w:r w:rsidRPr="001B2D70">
        <w:rPr>
          <w:b w:val="0"/>
          <w:color w:val="000000"/>
          <w:sz w:val="28"/>
          <w:szCs w:val="28"/>
        </w:rPr>
        <w:t xml:space="preserve"> которые планируются </w:t>
      </w:r>
      <w:r w:rsidR="00BE052C" w:rsidRPr="001B2D70">
        <w:rPr>
          <w:b w:val="0"/>
          <w:color w:val="000000"/>
          <w:sz w:val="28"/>
          <w:szCs w:val="28"/>
        </w:rPr>
        <w:t xml:space="preserve">к изъятию для муниципальных или государственных нужд в соответствии </w:t>
      </w:r>
      <w:r w:rsidR="00BE052C" w:rsidRPr="001B2D70">
        <w:rPr>
          <w:b w:val="0"/>
          <w:color w:val="000000" w:themeColor="text1"/>
          <w:sz w:val="28"/>
          <w:szCs w:val="28"/>
        </w:rPr>
        <w:t>с Генеральным планом Курносовского</w:t>
      </w:r>
      <w:r w:rsidR="001B2D70" w:rsidRPr="001B2D70">
        <w:rPr>
          <w:b w:val="0"/>
          <w:color w:val="000000" w:themeColor="text1"/>
          <w:sz w:val="28"/>
          <w:szCs w:val="28"/>
        </w:rPr>
        <w:t xml:space="preserve"> </w:t>
      </w:r>
      <w:r w:rsidR="00BE052C" w:rsidRPr="001B2D70">
        <w:rPr>
          <w:b w:val="0"/>
          <w:color w:val="000000" w:themeColor="text1"/>
          <w:sz w:val="28"/>
          <w:szCs w:val="28"/>
        </w:rPr>
        <w:t>сельского поселения</w:t>
      </w:r>
      <w:r w:rsidRPr="001B2D70">
        <w:rPr>
          <w:b w:val="0"/>
          <w:color w:val="000000" w:themeColor="text1"/>
          <w:sz w:val="28"/>
          <w:szCs w:val="28"/>
        </w:rPr>
        <w:t xml:space="preserve"> при условии одобрения решения об исключении указанных территорий из адресного перечня и общественных территорий межведомственной комиссией в порядке, установленном такой комиссией</w:t>
      </w:r>
      <w:r w:rsidR="00BE052C" w:rsidRPr="001B2D70">
        <w:rPr>
          <w:b w:val="0"/>
          <w:color w:val="000000" w:themeColor="text1"/>
          <w:sz w:val="28"/>
          <w:szCs w:val="28"/>
        </w:rPr>
        <w:t>.</w:t>
      </w:r>
    </w:p>
    <w:p w:rsidR="00D60680" w:rsidRPr="001B2D70" w:rsidRDefault="00FE13CD" w:rsidP="00BE052C">
      <w:pPr>
        <w:suppressAutoHyphens/>
        <w:autoSpaceDE w:val="0"/>
        <w:autoSpaceDN w:val="0"/>
        <w:adjustRightInd w:val="0"/>
        <w:spacing w:after="0" w:line="240" w:lineRule="auto"/>
        <w:ind w:firstLine="708"/>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sz w:val="28"/>
          <w:szCs w:val="28"/>
        </w:rPr>
        <w:t xml:space="preserve">Физическое состояние общественных территорий и необходимость их благоустройства определяется по результатам инвентаризации </w:t>
      </w:r>
      <w:r w:rsidR="00BE052C" w:rsidRPr="001B2D70">
        <w:rPr>
          <w:rFonts w:ascii="Times New Roman" w:eastAsia="Times New Roman" w:hAnsi="Times New Roman" w:cs="Times New Roman"/>
          <w:color w:val="000000"/>
          <w:sz w:val="28"/>
          <w:szCs w:val="28"/>
        </w:rPr>
        <w:t xml:space="preserve">общественных территорий формируется по результатам инвентаризации, проведенной в соответствии с </w:t>
      </w:r>
      <w:r w:rsidR="00867883" w:rsidRPr="001B2D70">
        <w:rPr>
          <w:rFonts w:ascii="Times New Roman" w:eastAsia="Times New Roman" w:hAnsi="Times New Roman" w:cs="Times New Roman"/>
          <w:color w:val="000000"/>
          <w:sz w:val="28"/>
          <w:szCs w:val="28"/>
        </w:rPr>
        <w:t>«</w:t>
      </w:r>
      <w:r w:rsidR="00BE052C" w:rsidRPr="001B2D70">
        <w:rPr>
          <w:rFonts w:ascii="Times New Roman" w:eastAsia="Times New Roman" w:hAnsi="Times New Roman" w:cs="Times New Roman"/>
          <w:sz w:val="28"/>
          <w:szCs w:val="28"/>
        </w:rPr>
        <w:t>Порядком проведения инвентаризации дворовой территории, общественной территории, уровня благоустройства индивидуальных жилых домов и земельных</w:t>
      </w:r>
      <w:r w:rsidR="00BE052C" w:rsidRPr="001B2D70">
        <w:rPr>
          <w:rFonts w:ascii="Times New Roman" w:eastAsia="Times New Roman" w:hAnsi="Times New Roman" w:cs="Times New Roman"/>
          <w:color w:val="000000"/>
          <w:sz w:val="28"/>
          <w:szCs w:val="28"/>
        </w:rPr>
        <w:t xml:space="preserve"> участков, предоставленных для их размещения</w:t>
      </w:r>
      <w:r w:rsidR="00867883" w:rsidRPr="001B2D70">
        <w:rPr>
          <w:rFonts w:ascii="Times New Roman" w:eastAsia="Times New Roman" w:hAnsi="Times New Roman" w:cs="Times New Roman"/>
          <w:color w:val="000000"/>
          <w:sz w:val="28"/>
          <w:szCs w:val="28"/>
        </w:rPr>
        <w:t>» определенных приложением к государственной программе Омской области</w:t>
      </w:r>
      <w:r w:rsidR="00D60680" w:rsidRPr="001B2D70">
        <w:rPr>
          <w:rFonts w:ascii="Times New Roman" w:eastAsia="Times New Roman" w:hAnsi="Times New Roman" w:cs="Times New Roman"/>
          <w:color w:val="000000"/>
          <w:sz w:val="28"/>
          <w:szCs w:val="28"/>
        </w:rPr>
        <w:t>"Формирование комфортной городской среды" утвержденной постановлением Правительства Омской области от 31.08.2017 № 248-п.</w:t>
      </w:r>
    </w:p>
    <w:p w:rsidR="00BE052C" w:rsidRPr="001B2D70" w:rsidRDefault="00BE052C" w:rsidP="00BE052C">
      <w:pPr>
        <w:suppressAutoHyphens/>
        <w:autoSpaceDE w:val="0"/>
        <w:autoSpaceDN w:val="0"/>
        <w:adjustRightInd w:val="0"/>
        <w:spacing w:after="0" w:line="240" w:lineRule="auto"/>
        <w:ind w:firstLine="708"/>
        <w:jc w:val="both"/>
        <w:outlineLvl w:val="1"/>
        <w:rPr>
          <w:rFonts w:ascii="Times New Roman" w:hAnsi="Times New Roman" w:cs="Times New Roman"/>
          <w:sz w:val="28"/>
          <w:szCs w:val="28"/>
        </w:rPr>
      </w:pPr>
      <w:r w:rsidRPr="001B2D70">
        <w:rPr>
          <w:rFonts w:ascii="Times New Roman" w:eastAsia="Times New Roman" w:hAnsi="Times New Roman" w:cs="Times New Roman"/>
          <w:color w:val="000000"/>
          <w:sz w:val="28"/>
          <w:szCs w:val="28"/>
        </w:rPr>
        <w:t>Адресный перечень общественных территорий, подлежащих благоустройству в текущем году, формируется общественной комиссией</w:t>
      </w:r>
      <w:r w:rsidRPr="001B2D70">
        <w:rPr>
          <w:rFonts w:ascii="Times New Roman" w:hAnsi="Times New Roman" w:cs="Times New Roman"/>
          <w:color w:val="000000"/>
          <w:sz w:val="28"/>
          <w:szCs w:val="28"/>
        </w:rPr>
        <w:t xml:space="preserve">, </w:t>
      </w:r>
      <w:r w:rsidR="006D29EF" w:rsidRPr="001B2D70">
        <w:rPr>
          <w:rFonts w:ascii="Times New Roman" w:hAnsi="Times New Roman" w:cs="Times New Roman"/>
          <w:color w:val="000000"/>
          <w:sz w:val="28"/>
          <w:szCs w:val="28"/>
        </w:rPr>
        <w:t>утвержденной</w:t>
      </w:r>
      <w:r w:rsidR="001B2D70" w:rsidRPr="001B2D70">
        <w:rPr>
          <w:rFonts w:ascii="Times New Roman" w:hAnsi="Times New Roman" w:cs="Times New Roman"/>
          <w:color w:val="000000"/>
          <w:sz w:val="28"/>
          <w:szCs w:val="28"/>
        </w:rPr>
        <w:t xml:space="preserve"> </w:t>
      </w:r>
      <w:r w:rsidR="006D29EF" w:rsidRPr="001B2D70">
        <w:rPr>
          <w:rFonts w:ascii="Times New Roman" w:hAnsi="Times New Roman" w:cs="Times New Roman"/>
          <w:color w:val="000000"/>
          <w:sz w:val="28"/>
          <w:szCs w:val="28"/>
        </w:rPr>
        <w:t>распоряжением</w:t>
      </w:r>
      <w:r w:rsidR="001B2D70" w:rsidRPr="001B2D70">
        <w:rPr>
          <w:rFonts w:ascii="Times New Roman" w:hAnsi="Times New Roman" w:cs="Times New Roman"/>
          <w:color w:val="000000"/>
          <w:sz w:val="28"/>
          <w:szCs w:val="28"/>
        </w:rPr>
        <w:t xml:space="preserve"> </w:t>
      </w:r>
      <w:r w:rsidR="006D29EF" w:rsidRPr="001B2D70">
        <w:rPr>
          <w:rFonts w:ascii="Times New Roman" w:eastAsia="Times New Roman" w:hAnsi="Times New Roman" w:cs="Times New Roman"/>
          <w:color w:val="000000"/>
          <w:sz w:val="28"/>
          <w:szCs w:val="28"/>
        </w:rPr>
        <w:t>администрации</w:t>
      </w:r>
      <w:r w:rsidR="001B2D70" w:rsidRPr="001B2D70">
        <w:rPr>
          <w:rFonts w:ascii="Times New Roman" w:eastAsia="Times New Roman" w:hAnsi="Times New Roman" w:cs="Times New Roman"/>
          <w:color w:val="000000"/>
          <w:sz w:val="28"/>
          <w:szCs w:val="28"/>
        </w:rPr>
        <w:t xml:space="preserve"> </w:t>
      </w:r>
      <w:r w:rsidRPr="001B2D70">
        <w:rPr>
          <w:rFonts w:ascii="Times New Roman" w:hAnsi="Times New Roman" w:cs="Times New Roman"/>
          <w:sz w:val="28"/>
          <w:szCs w:val="28"/>
        </w:rPr>
        <w:t>Курносовского</w:t>
      </w:r>
      <w:r w:rsidR="001B2D70" w:rsidRPr="001B2D70">
        <w:rPr>
          <w:rFonts w:ascii="Times New Roman" w:hAnsi="Times New Roman" w:cs="Times New Roman"/>
          <w:sz w:val="28"/>
          <w:szCs w:val="28"/>
        </w:rPr>
        <w:t xml:space="preserve"> </w:t>
      </w:r>
      <w:r w:rsidRPr="001B2D70">
        <w:rPr>
          <w:rFonts w:ascii="Times New Roman" w:hAnsi="Times New Roman" w:cs="Times New Roman"/>
          <w:sz w:val="28"/>
          <w:szCs w:val="28"/>
        </w:rPr>
        <w:t xml:space="preserve">сельского поселения от </w:t>
      </w:r>
      <w:r w:rsidR="001068D5" w:rsidRPr="001B2D70">
        <w:rPr>
          <w:rFonts w:ascii="Times New Roman" w:hAnsi="Times New Roman" w:cs="Times New Roman"/>
          <w:sz w:val="28"/>
          <w:szCs w:val="28"/>
        </w:rPr>
        <w:t>09.09</w:t>
      </w:r>
      <w:r w:rsidRPr="001B2D70">
        <w:rPr>
          <w:rFonts w:ascii="Times New Roman" w:hAnsi="Times New Roman" w:cs="Times New Roman"/>
          <w:sz w:val="28"/>
          <w:szCs w:val="28"/>
        </w:rPr>
        <w:t>.20</w:t>
      </w:r>
      <w:r w:rsidR="00CB1A3B" w:rsidRPr="001B2D70">
        <w:rPr>
          <w:rFonts w:ascii="Times New Roman" w:hAnsi="Times New Roman" w:cs="Times New Roman"/>
          <w:sz w:val="28"/>
          <w:szCs w:val="28"/>
        </w:rPr>
        <w:t>22</w:t>
      </w:r>
      <w:r w:rsidRPr="001B2D70">
        <w:rPr>
          <w:rFonts w:ascii="Times New Roman" w:hAnsi="Times New Roman" w:cs="Times New Roman"/>
          <w:sz w:val="28"/>
          <w:szCs w:val="28"/>
        </w:rPr>
        <w:t xml:space="preserve"> года</w:t>
      </w:r>
      <w:r w:rsidR="001B2D70" w:rsidRPr="001B2D70">
        <w:rPr>
          <w:rFonts w:ascii="Times New Roman" w:hAnsi="Times New Roman" w:cs="Times New Roman"/>
          <w:sz w:val="28"/>
          <w:szCs w:val="28"/>
        </w:rPr>
        <w:t xml:space="preserve"> </w:t>
      </w:r>
      <w:r w:rsidRPr="001B2D70">
        <w:rPr>
          <w:rFonts w:ascii="Times New Roman" w:hAnsi="Times New Roman" w:cs="Times New Roman"/>
          <w:sz w:val="28"/>
          <w:szCs w:val="28"/>
        </w:rPr>
        <w:t>№</w:t>
      </w:r>
      <w:r w:rsidR="00D60680" w:rsidRPr="001B2D70">
        <w:rPr>
          <w:rFonts w:ascii="Times New Roman" w:hAnsi="Times New Roman" w:cs="Times New Roman"/>
          <w:sz w:val="28"/>
          <w:szCs w:val="28"/>
        </w:rPr>
        <w:t xml:space="preserve"> 11</w:t>
      </w:r>
      <w:r w:rsidR="006D29EF" w:rsidRPr="001B2D70">
        <w:rPr>
          <w:rFonts w:ascii="Times New Roman" w:hAnsi="Times New Roman" w:cs="Times New Roman"/>
          <w:sz w:val="28"/>
          <w:szCs w:val="28"/>
        </w:rPr>
        <w:t>«Об утверждении</w:t>
      </w:r>
      <w:r w:rsidR="006D29EF" w:rsidRPr="001B2D70">
        <w:rPr>
          <w:rFonts w:ascii="Times New Roman" w:eastAsia="Times New Roman" w:hAnsi="Times New Roman" w:cs="Times New Roman"/>
          <w:sz w:val="28"/>
          <w:szCs w:val="28"/>
        </w:rPr>
        <w:t xml:space="preserve"> состава общественной комиссии»</w:t>
      </w:r>
    </w:p>
    <w:p w:rsidR="00BE052C" w:rsidRPr="001B2D70" w:rsidRDefault="00BE052C" w:rsidP="00BE052C">
      <w:pPr>
        <w:suppressAutoHyphens/>
        <w:autoSpaceDE w:val="0"/>
        <w:autoSpaceDN w:val="0"/>
        <w:adjustRightInd w:val="0"/>
        <w:spacing w:after="0" w:line="240" w:lineRule="auto"/>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ab/>
        <w:t>Адресный перечень общественных территорий, подлежащих благоустройству в 202</w:t>
      </w:r>
      <w:r w:rsidR="00CB1A3B" w:rsidRPr="001B2D70">
        <w:rPr>
          <w:rFonts w:ascii="Times New Roman" w:hAnsi="Times New Roman" w:cs="Times New Roman"/>
          <w:color w:val="000000"/>
          <w:sz w:val="28"/>
          <w:szCs w:val="28"/>
        </w:rPr>
        <w:t>3</w:t>
      </w:r>
      <w:r w:rsidRPr="001B2D70">
        <w:rPr>
          <w:rFonts w:ascii="Times New Roman" w:hAnsi="Times New Roman" w:cs="Times New Roman"/>
          <w:color w:val="000000"/>
          <w:sz w:val="28"/>
          <w:szCs w:val="28"/>
        </w:rPr>
        <w:t xml:space="preserve"> году, приведен в</w:t>
      </w:r>
      <w:r w:rsidR="00D20CD8" w:rsidRPr="001B2D70">
        <w:rPr>
          <w:rFonts w:ascii="Times New Roman" w:hAnsi="Times New Roman" w:cs="Times New Roman"/>
          <w:sz w:val="28"/>
          <w:szCs w:val="28"/>
        </w:rPr>
        <w:t>(</w:t>
      </w:r>
      <w:r w:rsidR="00822027" w:rsidRPr="001B2D70">
        <w:rPr>
          <w:rFonts w:ascii="Times New Roman" w:hAnsi="Times New Roman" w:cs="Times New Roman"/>
          <w:sz w:val="28"/>
          <w:szCs w:val="28"/>
        </w:rPr>
        <w:t>приложении №  </w:t>
      </w:r>
      <w:r w:rsidR="00CB1A3B" w:rsidRPr="001B2D70">
        <w:rPr>
          <w:rFonts w:ascii="Times New Roman" w:hAnsi="Times New Roman" w:cs="Times New Roman"/>
          <w:sz w:val="28"/>
          <w:szCs w:val="28"/>
        </w:rPr>
        <w:t>4</w:t>
      </w:r>
      <w:r w:rsidR="00D20CD8" w:rsidRPr="001B2D70">
        <w:rPr>
          <w:rFonts w:ascii="Times New Roman" w:hAnsi="Times New Roman" w:cs="Times New Roman"/>
          <w:sz w:val="28"/>
          <w:szCs w:val="28"/>
        </w:rPr>
        <w:t>)</w:t>
      </w:r>
      <w:r w:rsidRPr="001B2D70">
        <w:rPr>
          <w:rFonts w:ascii="Times New Roman" w:hAnsi="Times New Roman" w:cs="Times New Roman"/>
          <w:color w:val="000000"/>
          <w:sz w:val="28"/>
          <w:szCs w:val="28"/>
        </w:rPr>
        <w:t xml:space="preserve"> к </w:t>
      </w:r>
      <w:r w:rsidR="00D60680" w:rsidRPr="001B2D70">
        <w:rPr>
          <w:rFonts w:ascii="Times New Roman" w:hAnsi="Times New Roman" w:cs="Times New Roman"/>
          <w:color w:val="000000"/>
          <w:sz w:val="28"/>
          <w:szCs w:val="28"/>
        </w:rPr>
        <w:t>подпрограмме</w:t>
      </w:r>
      <w:r w:rsidRPr="001B2D70">
        <w:rPr>
          <w:rFonts w:ascii="Times New Roman" w:hAnsi="Times New Roman" w:cs="Times New Roman"/>
          <w:color w:val="000000"/>
          <w:sz w:val="28"/>
          <w:szCs w:val="28"/>
        </w:rPr>
        <w:t>.</w:t>
      </w:r>
    </w:p>
    <w:p w:rsidR="005A37B3" w:rsidRPr="001B2D70" w:rsidRDefault="005A37B3" w:rsidP="005A37B3">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w:t>
      </w:r>
      <w:r w:rsidRPr="001B2D70">
        <w:rPr>
          <w:rFonts w:ascii="Times New Roman" w:hAnsi="Times New Roman" w:cs="Times New Roman"/>
          <w:color w:val="000000"/>
          <w:sz w:val="28"/>
          <w:szCs w:val="28"/>
        </w:rPr>
        <w:lastRenderedPageBreak/>
        <w:t>года реализации федерального проекта «Формирование комфортной городской среды» з</w:t>
      </w:r>
      <w:r w:rsidR="00D75C91" w:rsidRPr="001B2D70">
        <w:rPr>
          <w:rFonts w:ascii="Times New Roman" w:hAnsi="Times New Roman" w:cs="Times New Roman"/>
          <w:color w:val="000000"/>
          <w:sz w:val="28"/>
          <w:szCs w:val="28"/>
        </w:rPr>
        <w:t xml:space="preserve">а счет средств указанных лиц в </w:t>
      </w:r>
      <w:r w:rsidRPr="001B2D70">
        <w:rPr>
          <w:rFonts w:ascii="Times New Roman" w:hAnsi="Times New Roman" w:cs="Times New Roman"/>
          <w:color w:val="000000"/>
          <w:sz w:val="28"/>
          <w:szCs w:val="28"/>
        </w:rPr>
        <w:t>соответствии с требованиями утвержденных в муниципальном обра</w:t>
      </w:r>
      <w:r w:rsidR="00D75C91" w:rsidRPr="001B2D70">
        <w:rPr>
          <w:rFonts w:ascii="Times New Roman" w:hAnsi="Times New Roman" w:cs="Times New Roman"/>
          <w:color w:val="000000"/>
          <w:sz w:val="28"/>
          <w:szCs w:val="28"/>
        </w:rPr>
        <w:t>зовании правил благоустройства (приложение</w:t>
      </w:r>
      <w:r w:rsidRPr="001B2D70">
        <w:rPr>
          <w:rFonts w:ascii="Times New Roman" w:hAnsi="Times New Roman" w:cs="Times New Roman"/>
          <w:i/>
          <w:color w:val="000000"/>
          <w:sz w:val="28"/>
          <w:szCs w:val="28"/>
        </w:rPr>
        <w:t xml:space="preserve"> 5</w:t>
      </w:r>
      <w:r w:rsidR="00D75C91" w:rsidRPr="001B2D70">
        <w:rPr>
          <w:rFonts w:ascii="Times New Roman" w:hAnsi="Times New Roman" w:cs="Times New Roman"/>
          <w:color w:val="000000"/>
          <w:sz w:val="28"/>
          <w:szCs w:val="28"/>
        </w:rPr>
        <w:t xml:space="preserve"> к подпрограмме)</w:t>
      </w:r>
      <w:r w:rsidRPr="001B2D70">
        <w:rPr>
          <w:rFonts w:ascii="Times New Roman" w:hAnsi="Times New Roman" w:cs="Times New Roman"/>
          <w:color w:val="000000"/>
          <w:sz w:val="28"/>
          <w:szCs w:val="28"/>
        </w:rPr>
        <w:t xml:space="preserve">, определяется планом мероприятий Программы, который формируется в соответствии с заключенными соглашениями с Администрацией </w:t>
      </w:r>
      <w:r w:rsidR="00D75C91"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Большереченского муниципального района Омской области.</w:t>
      </w:r>
    </w:p>
    <w:p w:rsidR="005A37B3" w:rsidRPr="001B2D70" w:rsidRDefault="005A37B3" w:rsidP="005A37B3">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в муниципальном образовании правил благоустройства (Приложение 6 к подпрограмме) проводятся инвентаризационной комиссией, утверждённой Администрации Курносовского сельского поселения, в порядке, установленном постановлением Правительства Омской области от 31.08.2017 года № 248-п «Об утверждении муниципальной программы города Омска "Формирование комфортной городской среды".</w:t>
      </w:r>
    </w:p>
    <w:p w:rsidR="005A37B3" w:rsidRPr="001B2D70" w:rsidRDefault="005A37B3" w:rsidP="005A37B3">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территории сельского поселения.</w:t>
      </w:r>
    </w:p>
    <w:p w:rsidR="005A37B3" w:rsidRPr="001B2D70" w:rsidRDefault="005A37B3" w:rsidP="005A37B3">
      <w:pPr>
        <w:suppressAutoHyphens/>
        <w:autoSpaceDE w:val="0"/>
        <w:autoSpaceDN w:val="0"/>
        <w:adjustRightInd w:val="0"/>
        <w:spacing w:after="0" w:line="240" w:lineRule="auto"/>
        <w:jc w:val="both"/>
        <w:outlineLvl w:val="1"/>
        <w:rPr>
          <w:rFonts w:ascii="Times New Roman" w:hAnsi="Times New Roman" w:cs="Times New Roman"/>
          <w:color w:val="000000"/>
          <w:sz w:val="28"/>
          <w:szCs w:val="28"/>
        </w:rPr>
      </w:pPr>
    </w:p>
    <w:p w:rsidR="00BE052C" w:rsidRPr="001B2D70" w:rsidRDefault="00347B84"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8</w:t>
      </w:r>
      <w:r w:rsidR="00BE052C" w:rsidRPr="001B2D70">
        <w:rPr>
          <w:rFonts w:ascii="Times New Roman" w:eastAsia="Times New Roman" w:hAnsi="Times New Roman" w:cs="Times New Roman"/>
          <w:color w:val="000000"/>
          <w:sz w:val="28"/>
          <w:szCs w:val="28"/>
        </w:rPr>
        <w:t>. Объем и источники финансирования подпрограммы</w:t>
      </w:r>
    </w:p>
    <w:p w:rsidR="00EA3A4E" w:rsidRPr="001B2D70" w:rsidRDefault="00BE052C" w:rsidP="00BE052C">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Общий объем финансирования подпрограммы на 2023 - 2024 годы </w:t>
      </w:r>
    </w:p>
    <w:p w:rsidR="00BE052C" w:rsidRPr="001B2D70" w:rsidRDefault="00BE052C" w:rsidP="00BE052C">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B2D70">
        <w:rPr>
          <w:rFonts w:ascii="Times New Roman" w:eastAsia="Times New Roman" w:hAnsi="Times New Roman" w:cs="Times New Roman"/>
          <w:color w:val="000000"/>
          <w:sz w:val="28"/>
          <w:szCs w:val="28"/>
        </w:rPr>
        <w:t xml:space="preserve">1) из общего объема расходы бюджета </w:t>
      </w:r>
      <w:r w:rsidR="00050443" w:rsidRPr="001B2D70">
        <w:rPr>
          <w:rFonts w:ascii="Times New Roman" w:hAnsi="Times New Roman" w:cs="Times New Roman"/>
          <w:sz w:val="28"/>
          <w:szCs w:val="28"/>
        </w:rPr>
        <w:t>Курносовского</w:t>
      </w:r>
      <w:r w:rsidR="001B2D70" w:rsidRPr="001B2D70">
        <w:rPr>
          <w:rFonts w:ascii="Times New Roman" w:hAnsi="Times New Roman" w:cs="Times New Roman"/>
          <w:sz w:val="28"/>
          <w:szCs w:val="28"/>
        </w:rPr>
        <w:t xml:space="preserve"> </w:t>
      </w:r>
      <w:r w:rsidRPr="001B2D70">
        <w:rPr>
          <w:rFonts w:ascii="Times New Roman" w:eastAsia="Times New Roman" w:hAnsi="Times New Roman" w:cs="Times New Roman"/>
          <w:color w:val="000000"/>
          <w:sz w:val="28"/>
          <w:szCs w:val="28"/>
        </w:rPr>
        <w:t>сельского поселения за счет налоговых и неналоговых доходов составляют</w:t>
      </w:r>
      <w:r w:rsidR="00011699" w:rsidRPr="001B2D70">
        <w:rPr>
          <w:rFonts w:ascii="Times New Roman" w:eastAsia="Times New Roman" w:hAnsi="Times New Roman" w:cs="Times New Roman"/>
          <w:color w:val="000000"/>
          <w:sz w:val="28"/>
          <w:szCs w:val="28"/>
        </w:rPr>
        <w:t>428500,00</w:t>
      </w:r>
      <w:r w:rsidRPr="001B2D70">
        <w:rPr>
          <w:rFonts w:ascii="Times New Roman" w:eastAsia="Times New Roman" w:hAnsi="Times New Roman" w:cs="Times New Roman"/>
          <w:sz w:val="28"/>
          <w:szCs w:val="28"/>
        </w:rPr>
        <w:t xml:space="preserve"> рублей, в том числе по годам: </w:t>
      </w:r>
    </w:p>
    <w:p w:rsidR="00BE052C" w:rsidRPr="001B2D70" w:rsidRDefault="00BE052C" w:rsidP="00BE052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в 2023 году </w:t>
      </w:r>
      <w:r w:rsidR="00011699" w:rsidRPr="001B2D70">
        <w:rPr>
          <w:rFonts w:ascii="Times New Roman" w:eastAsia="Times New Roman" w:hAnsi="Times New Roman" w:cs="Times New Roman"/>
          <w:sz w:val="28"/>
          <w:szCs w:val="28"/>
        </w:rPr>
        <w:t>228500</w:t>
      </w:r>
      <w:r w:rsidRPr="001B2D70">
        <w:rPr>
          <w:rFonts w:ascii="Times New Roman" w:eastAsia="Times New Roman" w:hAnsi="Times New Roman" w:cs="Times New Roman"/>
          <w:sz w:val="28"/>
          <w:szCs w:val="28"/>
        </w:rPr>
        <w:t>,00 рублей;</w:t>
      </w:r>
    </w:p>
    <w:p w:rsidR="00BE052C" w:rsidRPr="001B2D70" w:rsidRDefault="00BE052C" w:rsidP="00BE052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в 2024 году </w:t>
      </w:r>
      <w:r w:rsidR="005A37B3" w:rsidRPr="001B2D70">
        <w:rPr>
          <w:rFonts w:ascii="Times New Roman" w:eastAsia="Times New Roman" w:hAnsi="Times New Roman" w:cs="Times New Roman"/>
          <w:sz w:val="28"/>
          <w:szCs w:val="28"/>
        </w:rPr>
        <w:t>1</w:t>
      </w:r>
      <w:r w:rsidR="00011699" w:rsidRPr="001B2D70">
        <w:rPr>
          <w:rFonts w:ascii="Times New Roman" w:eastAsia="Times New Roman" w:hAnsi="Times New Roman" w:cs="Times New Roman"/>
          <w:sz w:val="28"/>
          <w:szCs w:val="28"/>
        </w:rPr>
        <w:t>00000</w:t>
      </w:r>
      <w:r w:rsidRPr="001B2D70">
        <w:rPr>
          <w:rFonts w:ascii="Times New Roman" w:eastAsia="Times New Roman" w:hAnsi="Times New Roman" w:cs="Times New Roman"/>
          <w:sz w:val="28"/>
          <w:szCs w:val="28"/>
        </w:rPr>
        <w:t>,00 рублей;</w:t>
      </w:r>
    </w:p>
    <w:p w:rsidR="005A37B3" w:rsidRPr="001B2D70" w:rsidRDefault="005A37B3" w:rsidP="00BE052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в 2025 году  100000,00</w:t>
      </w:r>
    </w:p>
    <w:p w:rsidR="001B2D70" w:rsidRDefault="001B2D70" w:rsidP="00BE052C">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p>
    <w:p w:rsidR="001B2D70" w:rsidRDefault="001B2D70" w:rsidP="00BE052C">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p>
    <w:p w:rsidR="00BE052C" w:rsidRPr="001B2D70" w:rsidRDefault="006D29EF" w:rsidP="00BE052C">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 2) из общего объема расходы бюджета поселения </w:t>
      </w:r>
      <w:r w:rsidR="00BE052C" w:rsidRPr="001B2D70">
        <w:rPr>
          <w:rFonts w:ascii="Times New Roman" w:eastAsia="Times New Roman" w:hAnsi="Times New Roman" w:cs="Times New Roman"/>
          <w:color w:val="000000"/>
          <w:sz w:val="28"/>
          <w:szCs w:val="28"/>
        </w:rPr>
        <w:t>за</w:t>
      </w:r>
      <w:r w:rsidRPr="001B2D70">
        <w:rPr>
          <w:rFonts w:ascii="Times New Roman" w:eastAsia="Times New Roman" w:hAnsi="Times New Roman" w:cs="Times New Roman"/>
          <w:color w:val="000000"/>
          <w:sz w:val="28"/>
          <w:szCs w:val="28"/>
        </w:rPr>
        <w:t xml:space="preserve"> счет поступлений  целевого характера из областного </w:t>
      </w:r>
      <w:r w:rsidR="00BE052C" w:rsidRPr="001B2D70">
        <w:rPr>
          <w:rFonts w:ascii="Times New Roman" w:eastAsia="Times New Roman" w:hAnsi="Times New Roman" w:cs="Times New Roman"/>
          <w:color w:val="000000"/>
          <w:sz w:val="28"/>
          <w:szCs w:val="28"/>
        </w:rPr>
        <w:t>бюджета составят 0,00 рублей, в том числе по годам:</w:t>
      </w:r>
    </w:p>
    <w:p w:rsidR="00BE052C" w:rsidRPr="001B2D70" w:rsidRDefault="00BE052C" w:rsidP="00BE052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 xml:space="preserve">в 2023 году </w:t>
      </w:r>
      <w:r w:rsidR="00136C1E" w:rsidRPr="001B2D70">
        <w:rPr>
          <w:rFonts w:ascii="Times New Roman" w:eastAsia="Times New Roman" w:hAnsi="Times New Roman" w:cs="Times New Roman"/>
          <w:sz w:val="28"/>
          <w:szCs w:val="28"/>
        </w:rPr>
        <w:t xml:space="preserve">0,00 </w:t>
      </w:r>
      <w:r w:rsidRPr="001B2D70">
        <w:rPr>
          <w:rFonts w:ascii="Times New Roman" w:eastAsia="Times New Roman" w:hAnsi="Times New Roman" w:cs="Times New Roman"/>
          <w:sz w:val="28"/>
          <w:szCs w:val="28"/>
        </w:rPr>
        <w:t>рублей;</w:t>
      </w:r>
    </w:p>
    <w:p w:rsidR="00BE052C" w:rsidRPr="001B2D70" w:rsidRDefault="00BE052C" w:rsidP="00BE052C">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в 2024 году 0,00 рублей;</w:t>
      </w:r>
    </w:p>
    <w:p w:rsidR="005A37B3" w:rsidRPr="001B2D70" w:rsidRDefault="005A37B3" w:rsidP="00BE052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в 2025 году 0,00 рублей;</w:t>
      </w:r>
    </w:p>
    <w:p w:rsidR="00BE052C" w:rsidRPr="001B2D70" w:rsidRDefault="00BE052C" w:rsidP="00BE052C">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rPr>
      </w:pPr>
      <w:r w:rsidRPr="001B2D70">
        <w:rPr>
          <w:rFonts w:ascii="Times New Roman" w:eastAsia="Times New Roman" w:hAnsi="Times New Roman" w:cs="Times New Roman"/>
          <w:color w:val="000000"/>
          <w:sz w:val="28"/>
          <w:szCs w:val="28"/>
        </w:rPr>
        <w:t xml:space="preserve">Объем финансирования может уточняться при формировании бюджета </w:t>
      </w:r>
    </w:p>
    <w:p w:rsidR="00BE052C" w:rsidRPr="001B2D70" w:rsidRDefault="00554D57" w:rsidP="00BE052C">
      <w:pPr>
        <w:suppressAutoHyphens/>
        <w:autoSpaceDE w:val="0"/>
        <w:autoSpaceDN w:val="0"/>
        <w:adjustRightInd w:val="0"/>
        <w:spacing w:after="0" w:line="240" w:lineRule="auto"/>
        <w:jc w:val="both"/>
        <w:outlineLvl w:val="1"/>
        <w:rPr>
          <w:rFonts w:ascii="Times New Roman" w:eastAsia="Times New Roman" w:hAnsi="Times New Roman" w:cs="Times New Roman"/>
          <w:color w:val="000000"/>
          <w:sz w:val="28"/>
          <w:szCs w:val="28"/>
        </w:rPr>
      </w:pPr>
      <w:r w:rsidRPr="001B2D70">
        <w:rPr>
          <w:rFonts w:ascii="Times New Roman" w:hAnsi="Times New Roman" w:cs="Times New Roman"/>
          <w:sz w:val="28"/>
          <w:szCs w:val="28"/>
        </w:rPr>
        <w:lastRenderedPageBreak/>
        <w:t>Курносовского</w:t>
      </w:r>
      <w:r w:rsidR="001B2D70" w:rsidRPr="001B2D70">
        <w:rPr>
          <w:rFonts w:ascii="Times New Roman" w:hAnsi="Times New Roman" w:cs="Times New Roman"/>
          <w:sz w:val="28"/>
          <w:szCs w:val="28"/>
        </w:rPr>
        <w:t xml:space="preserve"> </w:t>
      </w:r>
      <w:r w:rsidR="00BE052C" w:rsidRPr="001B2D70">
        <w:rPr>
          <w:rFonts w:ascii="Times New Roman" w:eastAsia="Times New Roman" w:hAnsi="Times New Roman" w:cs="Times New Roman"/>
          <w:color w:val="000000"/>
          <w:sz w:val="28"/>
          <w:szCs w:val="28"/>
        </w:rPr>
        <w:t>сельского поселения на соответствующий финансовый год, исходя из возможностей бюджета поселения, мониторинга эффективности мероприятий, предусмотренных подпрограммой.</w:t>
      </w:r>
    </w:p>
    <w:p w:rsidR="00BE052C" w:rsidRPr="001B2D70" w:rsidRDefault="00BE052C" w:rsidP="00BE052C">
      <w:pPr>
        <w:suppressAutoHyphens/>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BE052C" w:rsidRPr="001B2D70" w:rsidRDefault="00347B84" w:rsidP="00BE052C">
      <w:pPr>
        <w:pStyle w:val="1"/>
        <w:spacing w:before="0" w:after="0"/>
        <w:rPr>
          <w:rFonts w:ascii="Times New Roman" w:hAnsi="Times New Roman"/>
          <w:b w:val="0"/>
          <w:color w:val="000000"/>
          <w:sz w:val="28"/>
          <w:szCs w:val="28"/>
        </w:rPr>
      </w:pPr>
      <w:r w:rsidRPr="001B2D70">
        <w:rPr>
          <w:rFonts w:ascii="Times New Roman" w:hAnsi="Times New Roman"/>
          <w:b w:val="0"/>
          <w:color w:val="000000"/>
          <w:sz w:val="28"/>
          <w:szCs w:val="28"/>
        </w:rPr>
        <w:t>9</w:t>
      </w:r>
      <w:r w:rsidR="00BE052C" w:rsidRPr="001B2D70">
        <w:rPr>
          <w:rFonts w:ascii="Times New Roman" w:hAnsi="Times New Roman"/>
          <w:b w:val="0"/>
          <w:color w:val="000000"/>
          <w:sz w:val="28"/>
          <w:szCs w:val="28"/>
        </w:rPr>
        <w:t>. Механизм реализации подпрограммы</w:t>
      </w:r>
    </w:p>
    <w:p w:rsidR="00BE052C" w:rsidRPr="001B2D70" w:rsidRDefault="00D60680" w:rsidP="00BE052C">
      <w:pPr>
        <w:suppressAutoHyphens/>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Ответственным </w:t>
      </w:r>
      <w:r w:rsidR="00BE052C" w:rsidRPr="001B2D70">
        <w:rPr>
          <w:rFonts w:ascii="Times New Roman" w:hAnsi="Times New Roman" w:cs="Times New Roman"/>
          <w:color w:val="000000"/>
          <w:sz w:val="28"/>
          <w:szCs w:val="28"/>
        </w:rPr>
        <w:t>исполнителем подпрограммы является администрация</w:t>
      </w:r>
      <w:r w:rsidR="001B2D70" w:rsidRPr="001B2D70">
        <w:rPr>
          <w:rFonts w:ascii="Times New Roman" w:hAnsi="Times New Roman" w:cs="Times New Roman"/>
          <w:color w:val="000000"/>
          <w:sz w:val="28"/>
          <w:szCs w:val="28"/>
        </w:rPr>
        <w:t xml:space="preserve"> </w:t>
      </w:r>
      <w:r w:rsidR="00BE052C" w:rsidRPr="001B2D70">
        <w:rPr>
          <w:rFonts w:ascii="Times New Roman" w:hAnsi="Times New Roman" w:cs="Times New Roman"/>
          <w:color w:val="000000"/>
          <w:sz w:val="28"/>
          <w:szCs w:val="28"/>
        </w:rPr>
        <w:t>Курносовского сельского поселения.</w:t>
      </w:r>
    </w:p>
    <w:p w:rsidR="00BE052C" w:rsidRPr="001B2D70" w:rsidRDefault="00BE052C" w:rsidP="00BE052C">
      <w:pPr>
        <w:suppressAutoHyphens/>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1B2D70">
        <w:rPr>
          <w:rFonts w:ascii="Times New Roman" w:hAnsi="Times New Roman" w:cs="Times New Roman"/>
          <w:color w:val="000000"/>
          <w:sz w:val="28"/>
          <w:szCs w:val="28"/>
        </w:rPr>
        <w:t>Участником подпрограммы является управление архитектуры строительства и ЖКХ администрации Большереченского муниципального района Омской области.</w:t>
      </w:r>
    </w:p>
    <w:p w:rsidR="00D60680" w:rsidRPr="001B2D70" w:rsidRDefault="00BE052C" w:rsidP="00D20CD8">
      <w:pPr>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r w:rsidRPr="001B2D70">
        <w:rPr>
          <w:rFonts w:ascii="Times New Roman" w:hAnsi="Times New Roman" w:cs="Times New Roman"/>
          <w:sz w:val="28"/>
          <w:szCs w:val="28"/>
        </w:rPr>
        <w:t xml:space="preserve">Взаимодействие между ответственным исполнителем подпрограммы и ее участниками осуществляется в соответствии с </w:t>
      </w:r>
      <w:hyperlink r:id="rId9" w:anchor="sub_1600#sub_1600" w:history="1">
        <w:r w:rsidRPr="001B2D70">
          <w:rPr>
            <w:rStyle w:val="a6"/>
            <w:rFonts w:ascii="Times New Roman" w:hAnsi="Times New Roman"/>
            <w:color w:val="auto"/>
            <w:sz w:val="28"/>
            <w:szCs w:val="28"/>
          </w:rPr>
          <w:t>разделом 6</w:t>
        </w:r>
      </w:hyperlink>
      <w:r w:rsidR="00D20CD8" w:rsidRPr="001B2D70">
        <w:rPr>
          <w:rFonts w:ascii="Times New Roman" w:hAnsi="Times New Roman" w:cs="Times New Roman"/>
          <w:sz w:val="28"/>
          <w:szCs w:val="28"/>
        </w:rPr>
        <w:t xml:space="preserve"> «</w:t>
      </w:r>
      <w:r w:rsidRPr="001B2D70">
        <w:rPr>
          <w:rFonts w:ascii="Times New Roman" w:hAnsi="Times New Roman" w:cs="Times New Roman"/>
          <w:sz w:val="28"/>
          <w:szCs w:val="28"/>
        </w:rPr>
        <w:t>Система управления реализацией муниципальной программы</w:t>
      </w:r>
      <w:r w:rsidR="00D20CD8" w:rsidRPr="001B2D70">
        <w:rPr>
          <w:rFonts w:ascii="Times New Roman" w:hAnsi="Times New Roman" w:cs="Times New Roman"/>
          <w:sz w:val="28"/>
          <w:szCs w:val="28"/>
        </w:rPr>
        <w:t>»</w:t>
      </w: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D60680"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E83FC5" w:rsidRDefault="00E83FC5"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6D29EF" w:rsidRPr="00DD7A9A" w:rsidRDefault="006D29EF" w:rsidP="006D29EF">
      <w:pPr>
        <w:suppressAutoHyphens/>
        <w:autoSpaceDE w:val="0"/>
        <w:autoSpaceDN w:val="0"/>
        <w:adjustRightInd w:val="0"/>
        <w:spacing w:after="0" w:line="240" w:lineRule="auto"/>
        <w:ind w:left="4956" w:firstLine="708"/>
        <w:rPr>
          <w:rFonts w:ascii="Times New Roman" w:hAnsi="Times New Roman"/>
          <w:sz w:val="26"/>
          <w:szCs w:val="26"/>
        </w:rPr>
      </w:pPr>
      <w:r w:rsidRPr="00DD7A9A">
        <w:rPr>
          <w:rFonts w:ascii="Times New Roman" w:hAnsi="Times New Roman"/>
          <w:sz w:val="26"/>
          <w:szCs w:val="26"/>
        </w:rPr>
        <w:lastRenderedPageBreak/>
        <w:t xml:space="preserve">Приложение № </w:t>
      </w:r>
      <w:r>
        <w:rPr>
          <w:rFonts w:ascii="Times New Roman" w:hAnsi="Times New Roman"/>
          <w:sz w:val="26"/>
          <w:szCs w:val="26"/>
        </w:rPr>
        <w:t>1</w:t>
      </w:r>
    </w:p>
    <w:p w:rsidR="006D29EF" w:rsidRPr="00DD7A9A" w:rsidRDefault="006D29EF" w:rsidP="006D29EF">
      <w:pPr>
        <w:suppressAutoHyphens/>
        <w:autoSpaceDE w:val="0"/>
        <w:autoSpaceDN w:val="0"/>
        <w:adjustRightInd w:val="0"/>
        <w:spacing w:after="0" w:line="240" w:lineRule="auto"/>
        <w:ind w:left="5664"/>
        <w:rPr>
          <w:rFonts w:ascii="Times New Roman" w:hAnsi="Times New Roman"/>
          <w:sz w:val="26"/>
          <w:szCs w:val="26"/>
        </w:rPr>
      </w:pPr>
      <w:r w:rsidRPr="00DD7A9A">
        <w:rPr>
          <w:rFonts w:ascii="Times New Roman" w:hAnsi="Times New Roman"/>
          <w:sz w:val="26"/>
          <w:szCs w:val="26"/>
        </w:rPr>
        <w:t xml:space="preserve">к </w:t>
      </w:r>
      <w:r w:rsidR="00070A09">
        <w:rPr>
          <w:rFonts w:ascii="Times New Roman" w:hAnsi="Times New Roman"/>
          <w:sz w:val="26"/>
          <w:szCs w:val="26"/>
        </w:rPr>
        <w:t>подпрограмме № 10</w:t>
      </w:r>
    </w:p>
    <w:p w:rsidR="006D29EF" w:rsidRPr="00DD7A9A" w:rsidRDefault="00070A09" w:rsidP="006D29EF">
      <w:pPr>
        <w:suppressAutoHyphens/>
        <w:autoSpaceDE w:val="0"/>
        <w:autoSpaceDN w:val="0"/>
        <w:adjustRightInd w:val="0"/>
        <w:spacing w:after="0" w:line="240" w:lineRule="auto"/>
        <w:ind w:left="5664"/>
        <w:rPr>
          <w:rFonts w:ascii="Times New Roman" w:hAnsi="Times New Roman"/>
          <w:sz w:val="26"/>
          <w:szCs w:val="26"/>
        </w:rPr>
      </w:pPr>
      <w:r>
        <w:rPr>
          <w:rFonts w:ascii="Times New Roman" w:hAnsi="Times New Roman"/>
          <w:sz w:val="26"/>
          <w:szCs w:val="26"/>
        </w:rPr>
        <w:t>«</w:t>
      </w:r>
      <w:r w:rsidR="006D29EF" w:rsidRPr="00DD7A9A">
        <w:rPr>
          <w:rFonts w:ascii="Times New Roman" w:hAnsi="Times New Roman"/>
          <w:sz w:val="26"/>
          <w:szCs w:val="26"/>
        </w:rPr>
        <w:t>Формирование</w:t>
      </w:r>
    </w:p>
    <w:p w:rsidR="00070A09" w:rsidRDefault="00070A09" w:rsidP="00070A09">
      <w:pPr>
        <w:suppressAutoHyphens/>
        <w:autoSpaceDE w:val="0"/>
        <w:autoSpaceDN w:val="0"/>
        <w:adjustRightInd w:val="0"/>
        <w:spacing w:after="0" w:line="240" w:lineRule="auto"/>
        <w:ind w:left="5664"/>
        <w:rPr>
          <w:rFonts w:ascii="Times New Roman" w:hAnsi="Times New Roman"/>
          <w:sz w:val="26"/>
          <w:szCs w:val="26"/>
        </w:rPr>
      </w:pPr>
      <w:r>
        <w:rPr>
          <w:rFonts w:ascii="Times New Roman" w:hAnsi="Times New Roman"/>
          <w:sz w:val="26"/>
          <w:szCs w:val="26"/>
        </w:rPr>
        <w:t>комфортной городской среды»</w:t>
      </w:r>
    </w:p>
    <w:p w:rsidR="00070A09" w:rsidRDefault="00070A09" w:rsidP="00070A09">
      <w:pPr>
        <w:suppressAutoHyphens/>
        <w:autoSpaceDE w:val="0"/>
        <w:autoSpaceDN w:val="0"/>
        <w:adjustRightInd w:val="0"/>
        <w:spacing w:after="0" w:line="240" w:lineRule="auto"/>
        <w:ind w:left="5664"/>
        <w:rPr>
          <w:rFonts w:ascii="Times New Roman" w:hAnsi="Times New Roman"/>
          <w:sz w:val="26"/>
          <w:szCs w:val="26"/>
        </w:rPr>
      </w:pPr>
      <w:r w:rsidRPr="00070A09">
        <w:rPr>
          <w:rFonts w:ascii="Times New Roman" w:hAnsi="Times New Roman" w:cs="Times New Roman"/>
          <w:sz w:val="24"/>
          <w:szCs w:val="24"/>
        </w:rPr>
        <w:t xml:space="preserve">муниципальной программы </w:t>
      </w:r>
      <w:r>
        <w:rPr>
          <w:rFonts w:ascii="Times New Roman" w:hAnsi="Times New Roman" w:cs="Times New Roman"/>
          <w:sz w:val="24"/>
          <w:szCs w:val="24"/>
        </w:rPr>
        <w:t>«</w:t>
      </w:r>
      <w:r w:rsidRPr="00070A09">
        <w:rPr>
          <w:rFonts w:ascii="Times New Roman" w:hAnsi="Times New Roman" w:cs="Times New Roman"/>
          <w:sz w:val="24"/>
          <w:szCs w:val="24"/>
        </w:rPr>
        <w:t>Программа комплексного социально</w:t>
      </w:r>
      <w:r w:rsidRPr="00070A09">
        <w:rPr>
          <w:rFonts w:ascii="Times New Roman" w:hAnsi="Times New Roman" w:cs="Times New Roman"/>
          <w:b/>
          <w:sz w:val="24"/>
          <w:szCs w:val="24"/>
        </w:rPr>
        <w:t>-</w:t>
      </w:r>
      <w:r w:rsidRPr="00070A09">
        <w:rPr>
          <w:rFonts w:ascii="Times New Roman" w:hAnsi="Times New Roman" w:cs="Times New Roman"/>
          <w:sz w:val="24"/>
          <w:szCs w:val="24"/>
        </w:rPr>
        <w:t>экономического развития Курносовского сельского поселения  Большереченского муниципального района Омской области</w:t>
      </w:r>
      <w:r>
        <w:rPr>
          <w:rFonts w:ascii="Times New Roman" w:hAnsi="Times New Roman" w:cs="Times New Roman"/>
          <w:sz w:val="24"/>
          <w:szCs w:val="24"/>
        </w:rPr>
        <w:t>»</w:t>
      </w:r>
    </w:p>
    <w:p w:rsidR="00070A09" w:rsidRDefault="00070A09" w:rsidP="006D29EF">
      <w:pPr>
        <w:suppressAutoHyphens/>
        <w:autoSpaceDE w:val="0"/>
        <w:autoSpaceDN w:val="0"/>
        <w:adjustRightInd w:val="0"/>
        <w:spacing w:after="0" w:line="240" w:lineRule="auto"/>
        <w:ind w:left="5664"/>
        <w:rPr>
          <w:rFonts w:ascii="Times New Roman" w:hAnsi="Times New Roman"/>
          <w:sz w:val="26"/>
          <w:szCs w:val="26"/>
        </w:rPr>
      </w:pPr>
    </w:p>
    <w:p w:rsidR="00011F80" w:rsidRPr="00DD7A9A" w:rsidRDefault="00011F80" w:rsidP="006D29EF">
      <w:pPr>
        <w:suppressAutoHyphens/>
        <w:autoSpaceDE w:val="0"/>
        <w:autoSpaceDN w:val="0"/>
        <w:adjustRightInd w:val="0"/>
        <w:spacing w:after="0" w:line="240" w:lineRule="auto"/>
        <w:ind w:left="5664"/>
        <w:rPr>
          <w:rFonts w:ascii="Times New Roman" w:hAnsi="Times New Roman"/>
          <w:sz w:val="26"/>
          <w:szCs w:val="26"/>
        </w:rPr>
      </w:pPr>
    </w:p>
    <w:p w:rsidR="006D29EF" w:rsidRPr="001B2D70" w:rsidRDefault="006D29EF" w:rsidP="006D29EF">
      <w:pPr>
        <w:suppressAutoHyphens/>
        <w:spacing w:after="0" w:line="240" w:lineRule="auto"/>
        <w:jc w:val="center"/>
        <w:rPr>
          <w:rFonts w:ascii="Times New Roman" w:hAnsi="Times New Roman" w:cs="Times New Roman"/>
          <w:sz w:val="28"/>
          <w:szCs w:val="28"/>
        </w:rPr>
      </w:pPr>
      <w:r w:rsidRPr="001B2D70">
        <w:rPr>
          <w:rFonts w:ascii="Times New Roman" w:hAnsi="Times New Roman" w:cs="Times New Roman"/>
          <w:sz w:val="28"/>
          <w:szCs w:val="28"/>
        </w:rPr>
        <w:t>ОЖИДАЕМЫЕ РЕЗУЛЬТАТЫ</w:t>
      </w:r>
    </w:p>
    <w:p w:rsidR="006D29EF" w:rsidRPr="001B2D70" w:rsidRDefault="006D29EF" w:rsidP="00070A09">
      <w:pPr>
        <w:suppressAutoHyphens/>
        <w:spacing w:after="0" w:line="240" w:lineRule="auto"/>
        <w:jc w:val="center"/>
        <w:rPr>
          <w:rFonts w:ascii="Times New Roman" w:hAnsi="Times New Roman" w:cs="Times New Roman"/>
          <w:sz w:val="28"/>
          <w:szCs w:val="28"/>
        </w:rPr>
      </w:pPr>
      <w:r w:rsidRPr="001B2D70">
        <w:rPr>
          <w:rFonts w:ascii="Times New Roman" w:hAnsi="Times New Roman" w:cs="Times New Roman"/>
          <w:sz w:val="28"/>
          <w:szCs w:val="28"/>
        </w:rPr>
        <w:t>реализации подпрограммы № 10 «</w:t>
      </w:r>
      <w:r w:rsidRPr="001B2D70">
        <w:rPr>
          <w:rFonts w:ascii="Times New Roman" w:hAnsi="Times New Roman" w:cs="Times New Roman"/>
          <w:sz w:val="28"/>
          <w:szCs w:val="28"/>
          <w:shd w:val="clear" w:color="auto" w:fill="FFFFFF"/>
        </w:rPr>
        <w:t xml:space="preserve">Формирование комфортной городской среды Курносовского сельского поселения Большереченского муниципального района Омской области </w:t>
      </w:r>
      <w:r w:rsidR="00070A09" w:rsidRPr="001B2D70">
        <w:rPr>
          <w:rFonts w:ascii="Times New Roman" w:hAnsi="Times New Roman" w:cs="Times New Roman"/>
          <w:sz w:val="28"/>
          <w:szCs w:val="28"/>
        </w:rPr>
        <w:t>муниципальной программы «Программа комплексного социально</w:t>
      </w:r>
      <w:r w:rsidR="00070A09" w:rsidRPr="001B2D70">
        <w:rPr>
          <w:rFonts w:ascii="Times New Roman" w:hAnsi="Times New Roman" w:cs="Times New Roman"/>
          <w:b/>
          <w:sz w:val="28"/>
          <w:szCs w:val="28"/>
        </w:rPr>
        <w:t>-</w:t>
      </w:r>
      <w:r w:rsidR="00070A09" w:rsidRPr="001B2D70">
        <w:rPr>
          <w:rFonts w:ascii="Times New Roman" w:hAnsi="Times New Roman" w:cs="Times New Roman"/>
          <w:sz w:val="28"/>
          <w:szCs w:val="28"/>
        </w:rPr>
        <w:t>экономического развития Курносовско</w:t>
      </w:r>
      <w:r w:rsidR="00011F80" w:rsidRPr="001B2D70">
        <w:rPr>
          <w:rFonts w:ascii="Times New Roman" w:hAnsi="Times New Roman" w:cs="Times New Roman"/>
          <w:sz w:val="28"/>
          <w:szCs w:val="28"/>
        </w:rPr>
        <w:t>го сельского поселения</w:t>
      </w:r>
      <w:r w:rsidR="00070A09" w:rsidRPr="001B2D70">
        <w:rPr>
          <w:rFonts w:ascii="Times New Roman" w:hAnsi="Times New Roman" w:cs="Times New Roman"/>
          <w:sz w:val="28"/>
          <w:szCs w:val="28"/>
        </w:rPr>
        <w:t xml:space="preserve"> Большереченского муниципального района Омской области"</w:t>
      </w:r>
    </w:p>
    <w:p w:rsidR="00070A09" w:rsidRDefault="00070A09" w:rsidP="00070A09">
      <w:pPr>
        <w:suppressAutoHyphens/>
        <w:spacing w:after="0" w:line="240" w:lineRule="auto"/>
        <w:jc w:val="center"/>
        <w:rPr>
          <w:rFonts w:ascii="Times New Roman" w:hAnsi="Times New Roman"/>
          <w:color w:val="000000"/>
          <w:sz w:val="26"/>
          <w:szCs w:val="26"/>
        </w:rPr>
      </w:pPr>
    </w:p>
    <w:p w:rsidR="00AC7DD4" w:rsidRPr="00070A09" w:rsidRDefault="00AC7DD4" w:rsidP="00070A09">
      <w:pPr>
        <w:suppressAutoHyphens/>
        <w:spacing w:after="0" w:line="240" w:lineRule="auto"/>
        <w:jc w:val="center"/>
        <w:rPr>
          <w:rFonts w:ascii="Times New Roman" w:hAnsi="Times New Roman"/>
          <w:color w:val="000000"/>
          <w:sz w:val="26"/>
          <w:szCs w:val="26"/>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3"/>
        <w:gridCol w:w="6292"/>
        <w:gridCol w:w="1559"/>
        <w:gridCol w:w="709"/>
        <w:gridCol w:w="708"/>
        <w:gridCol w:w="851"/>
      </w:tblGrid>
      <w:tr w:rsidR="00070A09" w:rsidRPr="006757DB" w:rsidTr="00AA360E">
        <w:tc>
          <w:tcPr>
            <w:tcW w:w="513" w:type="dxa"/>
            <w:vMerge w:val="restart"/>
          </w:tcPr>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w:t>
            </w:r>
          </w:p>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п/п</w:t>
            </w:r>
          </w:p>
        </w:tc>
        <w:tc>
          <w:tcPr>
            <w:tcW w:w="6292" w:type="dxa"/>
            <w:vMerge w:val="restart"/>
          </w:tcPr>
          <w:p w:rsidR="00070A09" w:rsidRPr="00AA360E" w:rsidRDefault="00070A09"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Ожидаемый результат реализации м</w:t>
            </w:r>
            <w:r w:rsidR="00AA360E">
              <w:rPr>
                <w:rFonts w:ascii="Times New Roman" w:hAnsi="Times New Roman" w:cs="Times New Roman"/>
                <w:color w:val="000000"/>
                <w:sz w:val="24"/>
                <w:szCs w:val="24"/>
              </w:rPr>
              <w:t>униципальной программы</w:t>
            </w:r>
            <w:r w:rsidRPr="00AA360E">
              <w:rPr>
                <w:rFonts w:ascii="Times New Roman" w:hAnsi="Times New Roman" w:cs="Times New Roman"/>
                <w:color w:val="000000"/>
                <w:sz w:val="24"/>
                <w:szCs w:val="24"/>
              </w:rPr>
              <w:t xml:space="preserve"> (далее – муниципальная программа), подпрограммы муниципальной программы (далее – подпрограмма)</w:t>
            </w:r>
          </w:p>
        </w:tc>
        <w:tc>
          <w:tcPr>
            <w:tcW w:w="1559" w:type="dxa"/>
            <w:vMerge w:val="restart"/>
          </w:tcPr>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Единица измерения</w:t>
            </w:r>
          </w:p>
        </w:tc>
        <w:tc>
          <w:tcPr>
            <w:tcW w:w="2268" w:type="dxa"/>
            <w:gridSpan w:val="3"/>
          </w:tcPr>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Значение</w:t>
            </w:r>
          </w:p>
        </w:tc>
      </w:tr>
      <w:tr w:rsidR="00070A09" w:rsidRPr="006757DB" w:rsidTr="00AA360E">
        <w:trPr>
          <w:trHeight w:val="174"/>
        </w:trPr>
        <w:tc>
          <w:tcPr>
            <w:tcW w:w="513" w:type="dxa"/>
            <w:vMerge/>
            <w:vAlign w:val="center"/>
          </w:tcPr>
          <w:p w:rsidR="00070A09" w:rsidRPr="00AA360E" w:rsidRDefault="00070A09" w:rsidP="00DE446D">
            <w:pPr>
              <w:spacing w:after="0" w:line="240" w:lineRule="auto"/>
              <w:rPr>
                <w:rFonts w:ascii="Times New Roman" w:hAnsi="Times New Roman" w:cs="Times New Roman"/>
                <w:color w:val="000000"/>
                <w:sz w:val="24"/>
                <w:szCs w:val="24"/>
              </w:rPr>
            </w:pPr>
          </w:p>
        </w:tc>
        <w:tc>
          <w:tcPr>
            <w:tcW w:w="6292" w:type="dxa"/>
            <w:vMerge/>
            <w:vAlign w:val="center"/>
          </w:tcPr>
          <w:p w:rsidR="00070A09" w:rsidRPr="00AA360E" w:rsidRDefault="00070A09" w:rsidP="00DE446D">
            <w:pPr>
              <w:spacing w:after="0" w:line="240" w:lineRule="auto"/>
              <w:rPr>
                <w:rFonts w:ascii="Times New Roman" w:hAnsi="Times New Roman" w:cs="Times New Roman"/>
                <w:color w:val="000000"/>
                <w:sz w:val="24"/>
                <w:szCs w:val="24"/>
              </w:rPr>
            </w:pPr>
          </w:p>
        </w:tc>
        <w:tc>
          <w:tcPr>
            <w:tcW w:w="1559" w:type="dxa"/>
            <w:vMerge/>
            <w:vAlign w:val="center"/>
          </w:tcPr>
          <w:p w:rsidR="00070A09" w:rsidRPr="00AA360E" w:rsidRDefault="00070A09" w:rsidP="00DE446D">
            <w:pPr>
              <w:spacing w:after="0" w:line="240" w:lineRule="auto"/>
              <w:rPr>
                <w:rFonts w:ascii="Times New Roman" w:hAnsi="Times New Roman" w:cs="Times New Roman"/>
                <w:color w:val="000000"/>
                <w:sz w:val="24"/>
                <w:szCs w:val="24"/>
              </w:rPr>
            </w:pPr>
          </w:p>
        </w:tc>
        <w:tc>
          <w:tcPr>
            <w:tcW w:w="2268" w:type="dxa"/>
            <w:gridSpan w:val="3"/>
          </w:tcPr>
          <w:p w:rsidR="00070A09" w:rsidRPr="00AA360E" w:rsidRDefault="00070A09"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Годы реализации</w:t>
            </w:r>
          </w:p>
        </w:tc>
      </w:tr>
      <w:tr w:rsidR="005A37B3" w:rsidRPr="006757DB" w:rsidTr="00AA360E">
        <w:tc>
          <w:tcPr>
            <w:tcW w:w="513" w:type="dxa"/>
            <w:vMerge/>
            <w:vAlign w:val="center"/>
          </w:tcPr>
          <w:p w:rsidR="005A37B3" w:rsidRPr="00AA360E" w:rsidRDefault="005A37B3" w:rsidP="00DE446D">
            <w:pPr>
              <w:spacing w:after="0" w:line="240" w:lineRule="auto"/>
              <w:rPr>
                <w:rFonts w:ascii="Times New Roman" w:hAnsi="Times New Roman" w:cs="Times New Roman"/>
                <w:color w:val="000000"/>
                <w:sz w:val="24"/>
                <w:szCs w:val="24"/>
              </w:rPr>
            </w:pPr>
          </w:p>
        </w:tc>
        <w:tc>
          <w:tcPr>
            <w:tcW w:w="6292" w:type="dxa"/>
            <w:vMerge/>
            <w:vAlign w:val="center"/>
          </w:tcPr>
          <w:p w:rsidR="005A37B3" w:rsidRPr="00AA360E" w:rsidRDefault="005A37B3" w:rsidP="00DE446D">
            <w:pPr>
              <w:spacing w:after="0" w:line="240" w:lineRule="auto"/>
              <w:rPr>
                <w:rFonts w:ascii="Times New Roman" w:hAnsi="Times New Roman" w:cs="Times New Roman"/>
                <w:color w:val="000000"/>
                <w:sz w:val="24"/>
                <w:szCs w:val="24"/>
              </w:rPr>
            </w:pPr>
          </w:p>
        </w:tc>
        <w:tc>
          <w:tcPr>
            <w:tcW w:w="1559" w:type="dxa"/>
            <w:vMerge/>
            <w:vAlign w:val="center"/>
          </w:tcPr>
          <w:p w:rsidR="005A37B3" w:rsidRPr="00AA360E" w:rsidRDefault="005A37B3" w:rsidP="00DE446D">
            <w:pPr>
              <w:spacing w:after="0" w:line="240" w:lineRule="auto"/>
              <w:rPr>
                <w:rFonts w:ascii="Times New Roman" w:hAnsi="Times New Roman" w:cs="Times New Roman"/>
                <w:color w:val="000000"/>
                <w:sz w:val="24"/>
                <w:szCs w:val="24"/>
              </w:rPr>
            </w:pPr>
          </w:p>
        </w:tc>
        <w:tc>
          <w:tcPr>
            <w:tcW w:w="709" w:type="dxa"/>
          </w:tcPr>
          <w:p w:rsidR="005A37B3" w:rsidRPr="00AA360E" w:rsidRDefault="005A37B3"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2023</w:t>
            </w:r>
          </w:p>
        </w:tc>
        <w:tc>
          <w:tcPr>
            <w:tcW w:w="708" w:type="dxa"/>
          </w:tcPr>
          <w:p w:rsidR="005A37B3" w:rsidRPr="00AA360E" w:rsidRDefault="005A37B3"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2024</w:t>
            </w:r>
          </w:p>
        </w:tc>
        <w:tc>
          <w:tcPr>
            <w:tcW w:w="851" w:type="dxa"/>
          </w:tcPr>
          <w:p w:rsidR="005A37B3" w:rsidRPr="00AA360E" w:rsidRDefault="005A37B3" w:rsidP="00DE446D">
            <w:pPr>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2025</w:t>
            </w:r>
          </w:p>
        </w:tc>
      </w:tr>
      <w:tr w:rsidR="00070A09" w:rsidRPr="006757DB" w:rsidTr="00AA360E">
        <w:tc>
          <w:tcPr>
            <w:tcW w:w="10632" w:type="dxa"/>
            <w:gridSpan w:val="6"/>
          </w:tcPr>
          <w:p w:rsidR="00070A09" w:rsidRPr="00AA360E" w:rsidRDefault="00070A09" w:rsidP="00011F80">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Подпрограмма 10 «</w:t>
            </w:r>
            <w:hyperlink r:id="rId10" w:history="1">
              <w:r w:rsidRPr="00AA360E">
                <w:rPr>
                  <w:rStyle w:val="a6"/>
                  <w:rFonts w:ascii="Times New Roman" w:hAnsi="Times New Roman"/>
                  <w:color w:val="000000"/>
                  <w:sz w:val="24"/>
                  <w:szCs w:val="24"/>
                </w:rPr>
                <w:t>Благоустройство общественных территорий</w:t>
              </w:r>
            </w:hyperlink>
            <w:r w:rsidRPr="00AA360E">
              <w:rPr>
                <w:rFonts w:ascii="Times New Roman" w:hAnsi="Times New Roman" w:cs="Times New Roman"/>
                <w:color w:val="000000"/>
                <w:sz w:val="24"/>
                <w:szCs w:val="24"/>
              </w:rPr>
              <w:t>»</w:t>
            </w:r>
          </w:p>
          <w:p w:rsidR="00011F80" w:rsidRPr="00AA360E" w:rsidRDefault="00011F80" w:rsidP="00070A09">
            <w:pPr>
              <w:suppressAutoHyphens/>
              <w:spacing w:after="0" w:line="240" w:lineRule="auto"/>
              <w:rPr>
                <w:rFonts w:ascii="Times New Roman" w:hAnsi="Times New Roman" w:cs="Times New Roman"/>
                <w:color w:val="000000"/>
                <w:sz w:val="24"/>
                <w:szCs w:val="24"/>
              </w:rPr>
            </w:pPr>
          </w:p>
        </w:tc>
      </w:tr>
      <w:tr w:rsidR="005A37B3" w:rsidRPr="006757DB" w:rsidTr="00AA360E">
        <w:tc>
          <w:tcPr>
            <w:tcW w:w="513" w:type="dxa"/>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5</w:t>
            </w:r>
          </w:p>
        </w:tc>
        <w:tc>
          <w:tcPr>
            <w:tcW w:w="6292" w:type="dxa"/>
          </w:tcPr>
          <w:p w:rsidR="005A37B3" w:rsidRPr="00AA360E" w:rsidRDefault="005A37B3" w:rsidP="00DE446D">
            <w:pPr>
              <w:suppressAutoHyphens/>
              <w:autoSpaceDE w:val="0"/>
              <w:autoSpaceDN w:val="0"/>
              <w:adjustRightInd w:val="0"/>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Доля благоустроенных общественных территорий от общего количества таких территорий, подлежащих благоустройству</w:t>
            </w:r>
          </w:p>
        </w:tc>
        <w:tc>
          <w:tcPr>
            <w:tcW w:w="1559" w:type="dxa"/>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Процент</w:t>
            </w:r>
          </w:p>
        </w:tc>
        <w:tc>
          <w:tcPr>
            <w:tcW w:w="709" w:type="dxa"/>
            <w:vAlign w:val="center"/>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90</w:t>
            </w:r>
          </w:p>
        </w:tc>
        <w:tc>
          <w:tcPr>
            <w:tcW w:w="708" w:type="dxa"/>
            <w:vAlign w:val="center"/>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99</w:t>
            </w:r>
          </w:p>
        </w:tc>
        <w:tc>
          <w:tcPr>
            <w:tcW w:w="851" w:type="dxa"/>
            <w:vAlign w:val="center"/>
          </w:tcPr>
          <w:p w:rsidR="005A37B3" w:rsidRPr="00AA360E" w:rsidRDefault="005A37B3" w:rsidP="00DE446D">
            <w:pPr>
              <w:suppressAutoHyphens/>
              <w:spacing w:after="0" w:line="240" w:lineRule="auto"/>
              <w:jc w:val="center"/>
              <w:rPr>
                <w:rFonts w:ascii="Times New Roman" w:hAnsi="Times New Roman" w:cs="Times New Roman"/>
                <w:color w:val="000000"/>
                <w:sz w:val="24"/>
                <w:szCs w:val="24"/>
              </w:rPr>
            </w:pPr>
            <w:r w:rsidRPr="00AA360E">
              <w:rPr>
                <w:rFonts w:ascii="Times New Roman" w:hAnsi="Times New Roman" w:cs="Times New Roman"/>
                <w:color w:val="000000"/>
                <w:sz w:val="24"/>
                <w:szCs w:val="24"/>
              </w:rPr>
              <w:t>100</w:t>
            </w:r>
          </w:p>
        </w:tc>
      </w:tr>
    </w:tbl>
    <w:p w:rsidR="006D29EF" w:rsidRDefault="006D29EF"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E83FC5"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p>
    <w:p w:rsidR="00361781" w:rsidRDefault="00361781" w:rsidP="00070A09">
      <w:pPr>
        <w:suppressAutoHyphens/>
        <w:autoSpaceDE w:val="0"/>
        <w:autoSpaceDN w:val="0"/>
        <w:adjustRightInd w:val="0"/>
        <w:spacing w:after="0" w:line="240" w:lineRule="auto"/>
        <w:ind w:left="4956" w:firstLine="708"/>
        <w:rPr>
          <w:rFonts w:ascii="Times New Roman" w:hAnsi="Times New Roman"/>
          <w:sz w:val="24"/>
          <w:szCs w:val="24"/>
        </w:rPr>
      </w:pPr>
    </w:p>
    <w:p w:rsidR="00070A09" w:rsidRPr="00011F80" w:rsidRDefault="00070A09" w:rsidP="00070A09">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Приложение № 2</w:t>
      </w:r>
    </w:p>
    <w:p w:rsidR="00070A09" w:rsidRPr="00011F80" w:rsidRDefault="00070A09" w:rsidP="00070A09">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070A09" w:rsidRPr="00011F80" w:rsidRDefault="00070A09" w:rsidP="00070A09">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070A09" w:rsidRPr="00011F80" w:rsidRDefault="00070A09" w:rsidP="00070A09">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070A09" w:rsidRPr="00011F80" w:rsidRDefault="00070A09" w:rsidP="00070A09">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cs="Times New Roman"/>
          <w:sz w:val="24"/>
          <w:szCs w:val="24"/>
        </w:rPr>
        <w:t>муниципальной программы «Программа комплексного социально</w:t>
      </w:r>
      <w:r w:rsidRPr="00011F80">
        <w:rPr>
          <w:rFonts w:ascii="Times New Roman" w:hAnsi="Times New Roman" w:cs="Times New Roman"/>
          <w:b/>
          <w:sz w:val="24"/>
          <w:szCs w:val="24"/>
        </w:rPr>
        <w:t>-</w:t>
      </w:r>
      <w:r w:rsidRPr="00011F80">
        <w:rPr>
          <w:rFonts w:ascii="Times New Roman" w:hAnsi="Times New Roman" w:cs="Times New Roman"/>
          <w:sz w:val="24"/>
          <w:szCs w:val="24"/>
        </w:rPr>
        <w:t>экономического развития Курносовского сельского поселения  Большереченского муниципального района Омской области»</w:t>
      </w:r>
    </w:p>
    <w:p w:rsidR="00070A09" w:rsidRDefault="00070A09" w:rsidP="006D29EF">
      <w:pPr>
        <w:suppressAutoHyphens/>
        <w:autoSpaceDE w:val="0"/>
        <w:autoSpaceDN w:val="0"/>
        <w:adjustRightInd w:val="0"/>
        <w:spacing w:after="0" w:line="240" w:lineRule="auto"/>
        <w:jc w:val="center"/>
        <w:outlineLvl w:val="1"/>
        <w:rPr>
          <w:rFonts w:ascii="Times New Roman" w:eastAsia="Times New Roman" w:hAnsi="Times New Roman"/>
          <w:color w:val="000000"/>
          <w:sz w:val="28"/>
          <w:szCs w:val="28"/>
        </w:rPr>
      </w:pPr>
    </w:p>
    <w:p w:rsidR="006D29EF" w:rsidRPr="001B2D70" w:rsidRDefault="006D29EF" w:rsidP="006D29EF">
      <w:pPr>
        <w:suppressAutoHyphens/>
        <w:autoSpaceDE w:val="0"/>
        <w:autoSpaceDN w:val="0"/>
        <w:adjustRightInd w:val="0"/>
        <w:spacing w:after="0" w:line="240" w:lineRule="auto"/>
        <w:jc w:val="center"/>
        <w:outlineLvl w:val="1"/>
        <w:rPr>
          <w:rFonts w:ascii="Times New Roman" w:eastAsia="Times New Roman" w:hAnsi="Times New Roman"/>
          <w:color w:val="000000"/>
          <w:sz w:val="28"/>
          <w:szCs w:val="28"/>
        </w:rPr>
      </w:pPr>
      <w:r w:rsidRPr="001B2D70">
        <w:rPr>
          <w:rFonts w:ascii="Times New Roman" w:eastAsia="Times New Roman" w:hAnsi="Times New Roman"/>
          <w:color w:val="000000"/>
          <w:sz w:val="28"/>
          <w:szCs w:val="28"/>
        </w:rPr>
        <w:t xml:space="preserve">ПОРЯДОК </w:t>
      </w:r>
    </w:p>
    <w:p w:rsidR="00011F80" w:rsidRPr="001B2D70" w:rsidRDefault="006D29EF" w:rsidP="006D29EF">
      <w:pPr>
        <w:suppressAutoHyphens/>
        <w:autoSpaceDE w:val="0"/>
        <w:autoSpaceDN w:val="0"/>
        <w:adjustRightInd w:val="0"/>
        <w:spacing w:after="0" w:line="240" w:lineRule="auto"/>
        <w:jc w:val="center"/>
        <w:outlineLvl w:val="1"/>
        <w:rPr>
          <w:rFonts w:ascii="Times New Roman" w:eastAsia="Times New Roman" w:hAnsi="Times New Roman"/>
          <w:color w:val="000000"/>
          <w:sz w:val="28"/>
          <w:szCs w:val="28"/>
        </w:rPr>
      </w:pPr>
      <w:r w:rsidRPr="001B2D70">
        <w:rPr>
          <w:rFonts w:ascii="Times New Roman" w:eastAsia="Times New Roman" w:hAnsi="Times New Roman"/>
          <w:color w:val="000000"/>
          <w:sz w:val="28"/>
          <w:szCs w:val="28"/>
        </w:rPr>
        <w:t xml:space="preserve">разработки, обсуждения с заинтересованными лицами и утверждения </w:t>
      </w:r>
    </w:p>
    <w:p w:rsidR="006D29EF" w:rsidRPr="001B2D70" w:rsidRDefault="006D29EF" w:rsidP="00011F80">
      <w:pPr>
        <w:suppressAutoHyphens/>
        <w:autoSpaceDE w:val="0"/>
        <w:autoSpaceDN w:val="0"/>
        <w:adjustRightInd w:val="0"/>
        <w:spacing w:after="0" w:line="240" w:lineRule="auto"/>
        <w:jc w:val="center"/>
        <w:outlineLvl w:val="1"/>
        <w:rPr>
          <w:rFonts w:ascii="Times New Roman" w:eastAsia="Times New Roman" w:hAnsi="Times New Roman"/>
          <w:color w:val="000000"/>
          <w:sz w:val="28"/>
          <w:szCs w:val="28"/>
        </w:rPr>
      </w:pPr>
      <w:r w:rsidRPr="001B2D70">
        <w:rPr>
          <w:rFonts w:ascii="Times New Roman" w:eastAsia="Times New Roman" w:hAnsi="Times New Roman"/>
          <w:color w:val="000000"/>
          <w:sz w:val="28"/>
          <w:szCs w:val="28"/>
        </w:rPr>
        <w:t xml:space="preserve">дизайн-проектов благоустройства дворовых территорий многоквартирных домов и общественных территорий </w:t>
      </w:r>
      <w:r w:rsidR="00070A09" w:rsidRPr="001B2D70">
        <w:rPr>
          <w:rFonts w:ascii="Times New Roman" w:hAnsi="Times New Roman"/>
          <w:sz w:val="28"/>
          <w:szCs w:val="28"/>
        </w:rPr>
        <w:t>Курносовского</w:t>
      </w:r>
      <w:r w:rsidRPr="001B2D70">
        <w:rPr>
          <w:rFonts w:ascii="Times New Roman" w:eastAsia="Times New Roman" w:hAnsi="Times New Roman"/>
          <w:color w:val="000000"/>
          <w:sz w:val="28"/>
          <w:szCs w:val="28"/>
        </w:rPr>
        <w:t>сельского поселения</w:t>
      </w:r>
    </w:p>
    <w:p w:rsidR="006D29EF" w:rsidRPr="001B2D70" w:rsidRDefault="006D29EF" w:rsidP="006D29EF">
      <w:pPr>
        <w:suppressAutoHyphens/>
        <w:autoSpaceDE w:val="0"/>
        <w:autoSpaceDN w:val="0"/>
        <w:adjustRightInd w:val="0"/>
        <w:spacing w:after="0" w:line="240" w:lineRule="auto"/>
        <w:ind w:firstLine="720"/>
        <w:jc w:val="both"/>
        <w:rPr>
          <w:rFonts w:ascii="Times New Roman" w:eastAsia="Times New Roman" w:hAnsi="Times New Roman"/>
          <w:color w:val="000000"/>
          <w:sz w:val="28"/>
          <w:szCs w:val="28"/>
        </w:rPr>
      </w:pPr>
    </w:p>
    <w:p w:rsidR="006D29EF" w:rsidRPr="001B2D70" w:rsidRDefault="006D29EF" w:rsidP="006D29EF">
      <w:pPr>
        <w:suppressAutoHyphens/>
        <w:autoSpaceDE w:val="0"/>
        <w:autoSpaceDN w:val="0"/>
        <w:adjustRightInd w:val="0"/>
        <w:spacing w:after="0" w:line="240" w:lineRule="auto"/>
        <w:jc w:val="center"/>
        <w:rPr>
          <w:rFonts w:ascii="Times New Roman" w:eastAsia="Times New Roman" w:hAnsi="Times New Roman"/>
          <w:color w:val="000000"/>
          <w:sz w:val="28"/>
          <w:szCs w:val="28"/>
        </w:rPr>
      </w:pPr>
      <w:r w:rsidRPr="001B2D70">
        <w:rPr>
          <w:rFonts w:ascii="Times New Roman" w:eastAsia="Times New Roman" w:hAnsi="Times New Roman"/>
          <w:color w:val="000000"/>
          <w:sz w:val="28"/>
          <w:szCs w:val="28"/>
        </w:rPr>
        <w:t>1. Общие положения</w:t>
      </w:r>
    </w:p>
    <w:p w:rsidR="00011F80" w:rsidRPr="001B2D70" w:rsidRDefault="006D29EF" w:rsidP="00011F80">
      <w:pPr>
        <w:suppressAutoHyphens/>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1. Настоящий Порядок регламентирует процедуру разработки, обсуждения с заинтересованными лицами и утверждения дизайн-проектов благоустройства дворовых территорий многоквартирных домов и общественных территорий с. </w:t>
      </w:r>
      <w:r w:rsidR="00011F80" w:rsidRPr="001B2D70">
        <w:rPr>
          <w:rFonts w:ascii="Times New Roman" w:hAnsi="Times New Roman" w:cs="Times New Roman"/>
          <w:color w:val="000000"/>
          <w:sz w:val="28"/>
          <w:szCs w:val="28"/>
        </w:rPr>
        <w:t>Курносово</w:t>
      </w:r>
      <w:r w:rsidRPr="001B2D70">
        <w:rPr>
          <w:rFonts w:ascii="Times New Roman" w:hAnsi="Times New Roman" w:cs="Times New Roman"/>
          <w:color w:val="000000"/>
          <w:sz w:val="28"/>
          <w:szCs w:val="28"/>
        </w:rPr>
        <w:t xml:space="preserve"> в рамках </w:t>
      </w:r>
      <w:r w:rsidR="00011F80" w:rsidRPr="001B2D70">
        <w:rPr>
          <w:rFonts w:ascii="Times New Roman" w:hAnsi="Times New Roman" w:cs="Times New Roman"/>
          <w:color w:val="000000"/>
          <w:sz w:val="28"/>
          <w:szCs w:val="28"/>
        </w:rPr>
        <w:t>реализации подпрограммы № 10 «Формирование комфортной городской среды Курносовского сельского поселения Большереченского муниципального района Омской области  муниципальной программы «Программа комплексного социально-экономического развития Курносовского сельского поселения Большереченского муниципального района Омской области" (Далее-Программа)</w:t>
      </w:r>
    </w:p>
    <w:p w:rsidR="006D29EF" w:rsidRPr="001B2D70" w:rsidRDefault="00011F80" w:rsidP="00011F80">
      <w:pPr>
        <w:suppressAutoHyphens/>
        <w:spacing w:after="0" w:line="240" w:lineRule="auto"/>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2.</w:t>
      </w:r>
      <w:r w:rsidR="006D29EF" w:rsidRPr="001B2D70">
        <w:rPr>
          <w:rFonts w:ascii="Times New Roman" w:hAnsi="Times New Roman" w:cs="Times New Roman"/>
          <w:color w:val="000000"/>
          <w:sz w:val="28"/>
          <w:szCs w:val="28"/>
        </w:rPr>
        <w:t>Для целей настоящего Порядка используются следующие понятия:</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Содержание дизайн-проекта может представлять собой проектно-сметную документацию или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 в зависимости от вида и состава планируемых к благоустройству работ.</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2) общественная территория – наиболее посещаемая муниципальная территория общего пользования;</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3)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общественной территории, подлежащей благоустройству;</w:t>
      </w:r>
    </w:p>
    <w:p w:rsidR="006D29EF" w:rsidRPr="001B2D70" w:rsidRDefault="006D29EF" w:rsidP="006D29EF">
      <w:pPr>
        <w:suppressAutoHyphens/>
        <w:spacing w:after="0" w:line="240" w:lineRule="auto"/>
        <w:ind w:firstLine="709"/>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4) уполномоченное лицо – заинтересованное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многоквартирных домов;</w:t>
      </w:r>
    </w:p>
    <w:p w:rsidR="006D29EF" w:rsidRPr="001B2D70" w:rsidRDefault="006D29EF" w:rsidP="006D29EF">
      <w:pPr>
        <w:suppressAutoHyphens/>
        <w:autoSpaceDE w:val="0"/>
        <w:autoSpaceDN w:val="0"/>
        <w:adjustRightInd w:val="0"/>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lastRenderedPageBreak/>
        <w:t>5) минимальный перечень работ по благоустройству – перечень видов работ по благоустройству дворовых территорий многоквартирных домов, утвержденный программой, с приложением визуализированного перечня образцов элементов благоустройства, предполагаемых к размещению на дворовой территории;</w:t>
      </w:r>
    </w:p>
    <w:p w:rsidR="006D29EF" w:rsidRPr="001B2D70" w:rsidRDefault="006D29EF" w:rsidP="006D29EF">
      <w:pPr>
        <w:suppressAutoHyphens/>
        <w:autoSpaceDE w:val="0"/>
        <w:autoSpaceDN w:val="0"/>
        <w:adjustRightInd w:val="0"/>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6) дополнительный перечень работ по благоустройству – перечень видов работ по благоустройству дворовых территорий многоквартирных домов, утвержденный программой.</w:t>
      </w:r>
    </w:p>
    <w:p w:rsidR="006D29EF" w:rsidRPr="001B2D70" w:rsidRDefault="006D29EF" w:rsidP="006D29EF">
      <w:pPr>
        <w:suppressAutoHyphens/>
        <w:spacing w:after="0" w:line="240" w:lineRule="auto"/>
        <w:jc w:val="both"/>
        <w:rPr>
          <w:rFonts w:ascii="Times New Roman" w:hAnsi="Times New Roman" w:cs="Times New Roman"/>
          <w:color w:val="000000"/>
          <w:sz w:val="28"/>
          <w:szCs w:val="28"/>
        </w:rPr>
      </w:pPr>
    </w:p>
    <w:p w:rsidR="006D29EF" w:rsidRPr="001B2D70" w:rsidRDefault="006D29EF" w:rsidP="006D29EF">
      <w:pPr>
        <w:suppressAutoHyphens/>
        <w:spacing w:after="0" w:line="240" w:lineRule="auto"/>
        <w:jc w:val="center"/>
        <w:rPr>
          <w:rFonts w:ascii="Times New Roman" w:hAnsi="Times New Roman" w:cs="Times New Roman"/>
          <w:color w:val="000000"/>
          <w:sz w:val="28"/>
          <w:szCs w:val="28"/>
        </w:rPr>
      </w:pPr>
      <w:r w:rsidRPr="001B2D70">
        <w:rPr>
          <w:rFonts w:ascii="Times New Roman" w:hAnsi="Times New Roman" w:cs="Times New Roman"/>
          <w:color w:val="000000"/>
          <w:sz w:val="28"/>
          <w:szCs w:val="28"/>
        </w:rPr>
        <w:t>2. Разработка дизайн-проектов</w:t>
      </w:r>
    </w:p>
    <w:p w:rsidR="006D29EF" w:rsidRPr="001B2D70" w:rsidRDefault="006D29EF" w:rsidP="006D29EF">
      <w:pPr>
        <w:spacing w:after="0" w:line="240" w:lineRule="auto"/>
        <w:ind w:firstLine="708"/>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3. Разработка дизайн-проектов благоустройства дворовых территорий многоквартирных домов и общественных территорий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осуществляется в соответствии требованиями Градостроительного кодекса Российской Федерации, Решением </w:t>
      </w:r>
      <w:r w:rsidR="00011F80" w:rsidRPr="001B2D70">
        <w:rPr>
          <w:rFonts w:ascii="Times New Roman" w:hAnsi="Times New Roman" w:cs="Times New Roman"/>
          <w:color w:val="000000"/>
          <w:sz w:val="28"/>
          <w:szCs w:val="28"/>
        </w:rPr>
        <w:t>Совета Курносовского</w:t>
      </w:r>
      <w:r w:rsidRPr="001B2D70">
        <w:rPr>
          <w:rFonts w:ascii="Times New Roman" w:hAnsi="Times New Roman" w:cs="Times New Roman"/>
          <w:color w:val="000000"/>
          <w:sz w:val="28"/>
          <w:szCs w:val="28"/>
        </w:rPr>
        <w:t xml:space="preserve"> сельского поселения от </w:t>
      </w:r>
      <w:r w:rsidR="00B93EE5" w:rsidRPr="001B2D70">
        <w:rPr>
          <w:rFonts w:ascii="Times New Roman" w:hAnsi="Times New Roman" w:cs="Times New Roman"/>
          <w:color w:val="000000"/>
          <w:sz w:val="28"/>
          <w:szCs w:val="28"/>
        </w:rPr>
        <w:t>26.12.2022 года № 107</w:t>
      </w:r>
      <w:r w:rsidR="00011F80" w:rsidRPr="001B2D70">
        <w:rPr>
          <w:rFonts w:ascii="Times New Roman" w:hAnsi="Times New Roman" w:cs="Times New Roman"/>
          <w:color w:val="000000"/>
          <w:sz w:val="28"/>
          <w:szCs w:val="28"/>
        </w:rPr>
        <w:t xml:space="preserve"> «</w:t>
      </w:r>
      <w:r w:rsidRPr="001B2D70">
        <w:rPr>
          <w:rFonts w:ascii="Times New Roman" w:hAnsi="Times New Roman" w:cs="Times New Roman"/>
          <w:color w:val="000000"/>
          <w:sz w:val="28"/>
          <w:szCs w:val="28"/>
        </w:rPr>
        <w:t xml:space="preserve">Об утверждении Правил благоустройства территории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Большереченского муниципального района Омской области», действующими строительными, санитарными и иными нормами и правилами, а также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D29EF" w:rsidRPr="001B2D70" w:rsidRDefault="006D29EF" w:rsidP="006D29EF">
      <w:pPr>
        <w:shd w:val="clear" w:color="auto" w:fill="FFFFFF"/>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Разработка дизайн-проекта благоустройства дворовой территории многоквартирного дома осуществляется с учетом минимального и дополнительного перечней работ по благоустройству, утвержденных протоколом общего собрания собственников помещений в многоквартирном доме, которое проводится в соответствии с требованиями Жилищного кодекса Российской Федерации.</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4. Разработка дизайн-проектов благоустройства дворовых территорий многоквартирных домов, расположенных на территории </w:t>
      </w:r>
      <w:r w:rsidR="00011F80" w:rsidRPr="001B2D70">
        <w:rPr>
          <w:rFonts w:ascii="Times New Roman" w:hAnsi="Times New Roman" w:cs="Times New Roman"/>
          <w:color w:val="000000"/>
          <w:sz w:val="28"/>
          <w:szCs w:val="28"/>
        </w:rPr>
        <w:t xml:space="preserve">Курносовского </w:t>
      </w:r>
      <w:r w:rsidRPr="001B2D70">
        <w:rPr>
          <w:rFonts w:ascii="Times New Roman" w:hAnsi="Times New Roman" w:cs="Times New Roman"/>
          <w:color w:val="000000"/>
          <w:sz w:val="28"/>
          <w:szCs w:val="28"/>
        </w:rPr>
        <w:t xml:space="preserve">сельского поселения, осуществляется Управлением архитектуры, строительства и ЖКХ администрации Большереченского муниципального района с участием заинтересованных лиц. </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5. Разработка дизайн-проектов благоустройства общественных территорий </w:t>
      </w:r>
      <w:r w:rsidR="00011F80" w:rsidRPr="001B2D70">
        <w:rPr>
          <w:rFonts w:ascii="Times New Roman" w:hAnsi="Times New Roman" w:cs="Times New Roman"/>
          <w:color w:val="000000"/>
          <w:sz w:val="28"/>
          <w:szCs w:val="28"/>
        </w:rPr>
        <w:t xml:space="preserve">Курносовского </w:t>
      </w:r>
      <w:r w:rsidRPr="001B2D70">
        <w:rPr>
          <w:rFonts w:ascii="Times New Roman" w:hAnsi="Times New Roman" w:cs="Times New Roman"/>
          <w:color w:val="000000"/>
          <w:sz w:val="28"/>
          <w:szCs w:val="28"/>
        </w:rPr>
        <w:t>сельского поселения осуществляется Управлением архитектуры, строительства и ЖКХ администрации Большереченского муниципального района.</w:t>
      </w:r>
    </w:p>
    <w:p w:rsidR="006D29EF" w:rsidRPr="001B2D70" w:rsidRDefault="006D29EF" w:rsidP="006D29EF">
      <w:pPr>
        <w:shd w:val="clear" w:color="auto" w:fill="FFFFFF"/>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  </w:t>
      </w:r>
    </w:p>
    <w:p w:rsidR="006D29EF" w:rsidRPr="001B2D70" w:rsidRDefault="006D29EF" w:rsidP="006D29EF">
      <w:pPr>
        <w:tabs>
          <w:tab w:val="left" w:pos="709"/>
          <w:tab w:val="left" w:pos="1664"/>
        </w:tabs>
        <w:suppressAutoHyphens/>
        <w:spacing w:after="0" w:line="240" w:lineRule="auto"/>
        <w:jc w:val="center"/>
        <w:rPr>
          <w:rFonts w:ascii="Times New Roman" w:hAnsi="Times New Roman" w:cs="Times New Roman"/>
          <w:color w:val="000000"/>
          <w:sz w:val="28"/>
          <w:szCs w:val="28"/>
        </w:rPr>
      </w:pPr>
      <w:r w:rsidRPr="001B2D70">
        <w:rPr>
          <w:rFonts w:ascii="Times New Roman" w:hAnsi="Times New Roman" w:cs="Times New Roman"/>
          <w:color w:val="000000"/>
          <w:sz w:val="28"/>
          <w:szCs w:val="28"/>
        </w:rPr>
        <w:t>3. Обсуждение и утверждение дизайн-проектов</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6. В целях обсуждения и утверждения дизайн-проекта благоустройства дворовой территории многоквартирного дома Управление архитектуры, строительства и ЖКХ администрации Большереченского муниципального района уведомляет уполномоченное лицо о готовности дизайн-проекта. </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7. Уполномоченное лицо обеспечивает обсуждение и согласование дизайн-проекта с заинтересованными лицами в срок, не превышающий 3 рабочих дней с даты уведомления. Согласованный дизайн-проект утверждается </w:t>
      </w:r>
      <w:r w:rsidRPr="001B2D70">
        <w:rPr>
          <w:rFonts w:ascii="Times New Roman" w:hAnsi="Times New Roman" w:cs="Times New Roman"/>
          <w:color w:val="000000"/>
          <w:sz w:val="28"/>
          <w:szCs w:val="28"/>
        </w:rPr>
        <w:lastRenderedPageBreak/>
        <w:t>протоколом общего собрания собственников помещений многоквартирного дома.</w:t>
      </w:r>
    </w:p>
    <w:p w:rsidR="006D29EF"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8. 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 </w:t>
      </w:r>
    </w:p>
    <w:p w:rsidR="00011F80" w:rsidRPr="001B2D70" w:rsidRDefault="006D29EF" w:rsidP="006D29EF">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9. Обсуждение и утверждение дизайн-проекта благоустройства общественной территории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осуществляется общественной комиссией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w:t>
      </w:r>
      <w:r w:rsidR="00011F80" w:rsidRPr="001B2D70">
        <w:rPr>
          <w:rFonts w:ascii="Times New Roman" w:hAnsi="Times New Roman" w:cs="Times New Roman"/>
          <w:color w:val="000000"/>
          <w:sz w:val="28"/>
          <w:szCs w:val="28"/>
        </w:rPr>
        <w:t>утвержденнойраспоряжением а</w:t>
      </w:r>
      <w:r w:rsidRPr="001B2D70">
        <w:rPr>
          <w:rFonts w:ascii="Times New Roman" w:hAnsi="Times New Roman" w:cs="Times New Roman"/>
          <w:color w:val="000000"/>
          <w:sz w:val="28"/>
          <w:szCs w:val="28"/>
        </w:rPr>
        <w:t>дминистрации</w:t>
      </w:r>
      <w:r w:rsidR="00011F80" w:rsidRPr="001B2D70">
        <w:rPr>
          <w:rFonts w:ascii="Times New Roman" w:hAnsi="Times New Roman" w:cs="Times New Roman"/>
          <w:color w:val="000000"/>
          <w:sz w:val="28"/>
          <w:szCs w:val="28"/>
        </w:rPr>
        <w:t xml:space="preserve"> Курносовского</w:t>
      </w:r>
      <w:r w:rsidR="00D20CD8" w:rsidRPr="001B2D70">
        <w:rPr>
          <w:rFonts w:ascii="Times New Roman" w:hAnsi="Times New Roman" w:cs="Times New Roman"/>
          <w:color w:val="000000"/>
          <w:sz w:val="28"/>
          <w:szCs w:val="28"/>
        </w:rPr>
        <w:t xml:space="preserve"> сельского поселения от </w:t>
      </w:r>
      <w:r w:rsidR="00011F80" w:rsidRPr="001B2D70">
        <w:rPr>
          <w:rFonts w:ascii="Times New Roman" w:hAnsi="Times New Roman" w:cs="Times New Roman"/>
          <w:color w:val="000000"/>
          <w:sz w:val="28"/>
          <w:szCs w:val="28"/>
        </w:rPr>
        <w:t>09.09.2022</w:t>
      </w:r>
      <w:r w:rsidRPr="001B2D70">
        <w:rPr>
          <w:rFonts w:ascii="Times New Roman" w:hAnsi="Times New Roman" w:cs="Times New Roman"/>
          <w:color w:val="000000"/>
          <w:sz w:val="28"/>
          <w:szCs w:val="28"/>
        </w:rPr>
        <w:t xml:space="preserve"> № </w:t>
      </w:r>
      <w:r w:rsidR="00B93EE5" w:rsidRPr="001B2D70">
        <w:rPr>
          <w:rFonts w:ascii="Times New Roman" w:hAnsi="Times New Roman" w:cs="Times New Roman"/>
          <w:color w:val="000000"/>
          <w:sz w:val="28"/>
          <w:szCs w:val="28"/>
        </w:rPr>
        <w:t>11</w:t>
      </w:r>
    </w:p>
    <w:p w:rsidR="00113459" w:rsidRPr="001B2D70" w:rsidRDefault="006D29EF" w:rsidP="00D20CD8">
      <w:pPr>
        <w:suppressAutoHyphens/>
        <w:spacing w:after="0" w:line="240" w:lineRule="auto"/>
        <w:ind w:firstLine="720"/>
        <w:jc w:val="both"/>
        <w:rPr>
          <w:rFonts w:ascii="Times New Roman" w:hAnsi="Times New Roman" w:cs="Times New Roman"/>
          <w:color w:val="000000"/>
          <w:sz w:val="28"/>
          <w:szCs w:val="28"/>
        </w:rPr>
      </w:pPr>
      <w:r w:rsidRPr="001B2D70">
        <w:rPr>
          <w:rFonts w:ascii="Times New Roman" w:hAnsi="Times New Roman" w:cs="Times New Roman"/>
          <w:color w:val="000000"/>
          <w:sz w:val="28"/>
          <w:szCs w:val="28"/>
        </w:rPr>
        <w:t xml:space="preserve">10. Дизайн-проект благоустройства общественной территории </w:t>
      </w:r>
      <w:r w:rsidR="00011F80" w:rsidRPr="001B2D70">
        <w:rPr>
          <w:rFonts w:ascii="Times New Roman" w:hAnsi="Times New Roman" w:cs="Times New Roman"/>
          <w:color w:val="000000"/>
          <w:sz w:val="28"/>
          <w:szCs w:val="28"/>
        </w:rPr>
        <w:t>Курносовского</w:t>
      </w:r>
      <w:r w:rsidRPr="001B2D70">
        <w:rPr>
          <w:rFonts w:ascii="Times New Roman" w:hAnsi="Times New Roman" w:cs="Times New Roman"/>
          <w:color w:val="000000"/>
          <w:sz w:val="28"/>
          <w:szCs w:val="28"/>
        </w:rPr>
        <w:t xml:space="preserve"> сельского поселения утверждается в одном экземпляре и хранится в администрации </w:t>
      </w:r>
      <w:r w:rsidR="00011F80" w:rsidRPr="001B2D70">
        <w:rPr>
          <w:rFonts w:ascii="Times New Roman" w:hAnsi="Times New Roman" w:cs="Times New Roman"/>
          <w:color w:val="000000"/>
          <w:sz w:val="28"/>
          <w:szCs w:val="28"/>
        </w:rPr>
        <w:t>Курносовского сельского поселения</w:t>
      </w:r>
    </w:p>
    <w:p w:rsidR="00D20CD8" w:rsidRPr="001B2D70" w:rsidRDefault="00D20CD8" w:rsidP="00D20CD8">
      <w:pPr>
        <w:suppressAutoHyphens/>
        <w:spacing w:after="0" w:line="240" w:lineRule="auto"/>
        <w:ind w:firstLine="720"/>
        <w:rPr>
          <w:rFonts w:ascii="Times New Roman" w:hAnsi="Times New Roman" w:cs="Times New Roman"/>
          <w:color w:val="000000"/>
          <w:sz w:val="28"/>
          <w:szCs w:val="28"/>
        </w:rPr>
      </w:pPr>
    </w:p>
    <w:p w:rsidR="00D20CD8" w:rsidRPr="00347B84" w:rsidRDefault="00D20CD8" w:rsidP="00D20CD8">
      <w:pPr>
        <w:suppressAutoHyphens/>
        <w:spacing w:after="0" w:line="240" w:lineRule="auto"/>
        <w:ind w:firstLine="720"/>
        <w:rPr>
          <w:rFonts w:ascii="Times New Roman" w:hAnsi="Times New Roman" w:cs="Times New Roman"/>
          <w:color w:val="000000"/>
          <w:sz w:val="24"/>
          <w:szCs w:val="24"/>
        </w:rPr>
        <w:sectPr w:rsidR="00D20CD8" w:rsidRPr="00347B84" w:rsidSect="00361781">
          <w:headerReference w:type="first" r:id="rId11"/>
          <w:pgSz w:w="11906" w:h="16838"/>
          <w:pgMar w:top="1134" w:right="567" w:bottom="709" w:left="1701" w:header="709" w:footer="709" w:gutter="0"/>
          <w:cols w:space="708"/>
          <w:docGrid w:linePitch="360"/>
        </w:sectPr>
      </w:pPr>
    </w:p>
    <w:p w:rsidR="00011F80" w:rsidRPr="00011F80" w:rsidRDefault="00011F80" w:rsidP="00011F80">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 xml:space="preserve">Приложение № </w:t>
      </w:r>
      <w:r>
        <w:rPr>
          <w:rFonts w:ascii="Times New Roman" w:hAnsi="Times New Roman"/>
          <w:sz w:val="24"/>
          <w:szCs w:val="24"/>
        </w:rPr>
        <w:t>3</w:t>
      </w:r>
    </w:p>
    <w:p w:rsidR="00011F80" w:rsidRPr="00011F80" w:rsidRDefault="00011F80" w:rsidP="00011F80">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011F80" w:rsidRPr="00011F80" w:rsidRDefault="00011F80" w:rsidP="00011F80">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011F80" w:rsidRPr="00011F80" w:rsidRDefault="00011F80" w:rsidP="00011F80">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011F80" w:rsidRDefault="00011F80" w:rsidP="00011F80">
      <w:pPr>
        <w:suppressAutoHyphens/>
        <w:autoSpaceDE w:val="0"/>
        <w:autoSpaceDN w:val="0"/>
        <w:adjustRightInd w:val="0"/>
        <w:spacing w:after="0" w:line="240" w:lineRule="auto"/>
        <w:ind w:left="5664"/>
        <w:rPr>
          <w:rFonts w:ascii="Times New Roman" w:hAnsi="Times New Roman" w:cs="Times New Roman"/>
          <w:sz w:val="24"/>
          <w:szCs w:val="24"/>
        </w:rPr>
      </w:pPr>
      <w:r w:rsidRPr="00011F80">
        <w:rPr>
          <w:rFonts w:ascii="Times New Roman" w:hAnsi="Times New Roman" w:cs="Times New Roman"/>
          <w:sz w:val="24"/>
          <w:szCs w:val="24"/>
        </w:rPr>
        <w:t>муниципальной программы «Программа комплексного социально</w:t>
      </w:r>
      <w:r w:rsidRPr="00011F80">
        <w:rPr>
          <w:rFonts w:ascii="Times New Roman" w:hAnsi="Times New Roman" w:cs="Times New Roman"/>
          <w:b/>
          <w:sz w:val="24"/>
          <w:szCs w:val="24"/>
        </w:rPr>
        <w:t>-</w:t>
      </w:r>
      <w:r w:rsidRPr="00011F80">
        <w:rPr>
          <w:rFonts w:ascii="Times New Roman" w:hAnsi="Times New Roman" w:cs="Times New Roman"/>
          <w:sz w:val="24"/>
          <w:szCs w:val="24"/>
        </w:rPr>
        <w:t>экономического развития Курносовского сельского поселения  Большереченского муниципального района Омской области»</w:t>
      </w:r>
    </w:p>
    <w:p w:rsidR="00011F80" w:rsidRDefault="00011F80" w:rsidP="00011F80">
      <w:pPr>
        <w:suppressAutoHyphens/>
        <w:autoSpaceDE w:val="0"/>
        <w:autoSpaceDN w:val="0"/>
        <w:adjustRightInd w:val="0"/>
        <w:spacing w:after="0" w:line="240" w:lineRule="auto"/>
        <w:ind w:left="5664"/>
        <w:rPr>
          <w:rFonts w:ascii="Times New Roman" w:hAnsi="Times New Roman" w:cs="Times New Roman"/>
          <w:sz w:val="24"/>
          <w:szCs w:val="24"/>
        </w:rPr>
      </w:pPr>
    </w:p>
    <w:p w:rsidR="00011F80" w:rsidRDefault="00011F80" w:rsidP="00011F80">
      <w:pPr>
        <w:suppressAutoHyphens/>
        <w:autoSpaceDE w:val="0"/>
        <w:autoSpaceDN w:val="0"/>
        <w:adjustRightInd w:val="0"/>
        <w:spacing w:after="0" w:line="240" w:lineRule="auto"/>
        <w:ind w:left="5664"/>
        <w:rPr>
          <w:rFonts w:ascii="Times New Roman" w:hAnsi="Times New Roman" w:cs="Times New Roman"/>
          <w:sz w:val="24"/>
          <w:szCs w:val="24"/>
        </w:rPr>
      </w:pPr>
    </w:p>
    <w:p w:rsidR="00011F80" w:rsidRPr="004A6FBC" w:rsidRDefault="00011F80" w:rsidP="00011F80">
      <w:pPr>
        <w:suppressAutoHyphens/>
        <w:spacing w:after="0"/>
        <w:jc w:val="center"/>
        <w:rPr>
          <w:rStyle w:val="fontstyle01"/>
        </w:rPr>
      </w:pPr>
      <w:r w:rsidRPr="004A6FBC">
        <w:rPr>
          <w:rStyle w:val="fontstyle01"/>
        </w:rPr>
        <w:t xml:space="preserve">ПЕРЕЧЕНЬ </w:t>
      </w:r>
    </w:p>
    <w:p w:rsidR="00011F80" w:rsidRDefault="00011F80" w:rsidP="00011F80">
      <w:pPr>
        <w:suppressAutoHyphens/>
        <w:spacing w:after="0"/>
        <w:jc w:val="center"/>
        <w:rPr>
          <w:rStyle w:val="fontstyle01"/>
        </w:rPr>
      </w:pPr>
      <w:r w:rsidRPr="004A6FBC">
        <w:rPr>
          <w:rStyle w:val="fontstyle01"/>
        </w:rPr>
        <w:t xml:space="preserve">общественных территорий, подлежащих благоустройству </w:t>
      </w:r>
    </w:p>
    <w:p w:rsidR="00011F80" w:rsidRPr="004A6FBC" w:rsidRDefault="00011F80" w:rsidP="00011F80">
      <w:pPr>
        <w:suppressAutoHyphens/>
        <w:spacing w:after="0"/>
        <w:jc w:val="center"/>
        <w:rPr>
          <w:rStyle w:val="fontstyle01"/>
        </w:rPr>
      </w:pPr>
      <w:r w:rsidRPr="004A6FBC">
        <w:rPr>
          <w:rStyle w:val="fontstyle01"/>
        </w:rPr>
        <w:t>в 20</w:t>
      </w:r>
      <w:r>
        <w:rPr>
          <w:rStyle w:val="fontstyle01"/>
        </w:rPr>
        <w:t>23 – 202</w:t>
      </w:r>
      <w:r w:rsidR="00DE446D">
        <w:rPr>
          <w:rStyle w:val="fontstyle01"/>
        </w:rPr>
        <w:t>5</w:t>
      </w:r>
      <w:r w:rsidRPr="004A6FBC">
        <w:rPr>
          <w:rStyle w:val="fontstyle01"/>
        </w:rPr>
        <w:t xml:space="preserve"> год</w:t>
      </w:r>
      <w:r>
        <w:rPr>
          <w:rStyle w:val="fontstyle01"/>
        </w:rPr>
        <w:t>ах</w:t>
      </w:r>
      <w:r w:rsidR="008E6ACB">
        <w:rPr>
          <w:rStyle w:val="fontstyle01"/>
        </w:rPr>
        <w:t>.</w:t>
      </w:r>
    </w:p>
    <w:p w:rsidR="00011F80" w:rsidRPr="00A460E5" w:rsidRDefault="00011F80" w:rsidP="00011F80">
      <w:pPr>
        <w:suppressAutoHyphens/>
        <w:jc w:val="center"/>
        <w:rPr>
          <w:rStyle w:val="fontstyle01"/>
        </w:rPr>
      </w:pP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4253"/>
        <w:gridCol w:w="4004"/>
      </w:tblGrid>
      <w:tr w:rsidR="00011F80" w:rsidRPr="00FC52FF" w:rsidTr="00DE446D">
        <w:trPr>
          <w:tblHeader/>
          <w:jc w:val="center"/>
        </w:trPr>
        <w:tc>
          <w:tcPr>
            <w:tcW w:w="887" w:type="dxa"/>
            <w:vAlign w:val="center"/>
          </w:tcPr>
          <w:p w:rsidR="00011F80" w:rsidRPr="00AD0EDB" w:rsidRDefault="00011F80" w:rsidP="008E6ACB">
            <w:pPr>
              <w:suppressAutoHyphens/>
              <w:spacing w:after="0" w:line="240" w:lineRule="auto"/>
              <w:jc w:val="center"/>
              <w:rPr>
                <w:rStyle w:val="fontstyle01"/>
                <w:sz w:val="24"/>
                <w:szCs w:val="24"/>
              </w:rPr>
            </w:pPr>
            <w:r w:rsidRPr="00AD0EDB">
              <w:rPr>
                <w:rStyle w:val="fontstyle01"/>
                <w:sz w:val="24"/>
                <w:szCs w:val="24"/>
              </w:rPr>
              <w:t>№ п/п</w:t>
            </w:r>
          </w:p>
        </w:tc>
        <w:tc>
          <w:tcPr>
            <w:tcW w:w="4253" w:type="dxa"/>
            <w:vAlign w:val="center"/>
          </w:tcPr>
          <w:p w:rsidR="00011F80" w:rsidRPr="00AD0EDB" w:rsidRDefault="00011F80" w:rsidP="008E6ACB">
            <w:pPr>
              <w:suppressAutoHyphens/>
              <w:spacing w:after="0" w:line="240" w:lineRule="auto"/>
              <w:jc w:val="center"/>
              <w:rPr>
                <w:rStyle w:val="fontstyle01"/>
                <w:sz w:val="24"/>
                <w:szCs w:val="24"/>
              </w:rPr>
            </w:pPr>
            <w:r w:rsidRPr="00AD0EDB">
              <w:rPr>
                <w:rStyle w:val="fontstyle01"/>
                <w:sz w:val="24"/>
                <w:szCs w:val="24"/>
              </w:rPr>
              <w:t>Наименование объекта</w:t>
            </w:r>
          </w:p>
        </w:tc>
        <w:tc>
          <w:tcPr>
            <w:tcW w:w="4004" w:type="dxa"/>
            <w:vAlign w:val="center"/>
          </w:tcPr>
          <w:p w:rsidR="00011F80" w:rsidRPr="00AD0EDB" w:rsidRDefault="00011F80" w:rsidP="008E6ACB">
            <w:pPr>
              <w:suppressAutoHyphens/>
              <w:spacing w:after="0" w:line="240" w:lineRule="auto"/>
              <w:jc w:val="center"/>
              <w:rPr>
                <w:rStyle w:val="fontstyle01"/>
                <w:sz w:val="24"/>
                <w:szCs w:val="24"/>
              </w:rPr>
            </w:pPr>
            <w:r w:rsidRPr="00AD0EDB">
              <w:rPr>
                <w:rStyle w:val="fontstyle01"/>
                <w:sz w:val="24"/>
                <w:szCs w:val="24"/>
              </w:rPr>
              <w:t>Перечень видов работ, планируемых к выполнению</w:t>
            </w:r>
          </w:p>
        </w:tc>
      </w:tr>
      <w:tr w:rsidR="00DE446D" w:rsidRPr="00FC52FF" w:rsidTr="00DE446D">
        <w:trPr>
          <w:tblHeader/>
          <w:jc w:val="center"/>
        </w:trPr>
        <w:tc>
          <w:tcPr>
            <w:tcW w:w="887" w:type="dxa"/>
            <w:vAlign w:val="center"/>
          </w:tcPr>
          <w:p w:rsidR="00DE446D" w:rsidRPr="00AD0EDB" w:rsidRDefault="00DE446D" w:rsidP="008E6ACB">
            <w:pPr>
              <w:suppressAutoHyphens/>
              <w:spacing w:after="0" w:line="240" w:lineRule="auto"/>
              <w:jc w:val="center"/>
              <w:rPr>
                <w:rStyle w:val="fontstyle01"/>
                <w:sz w:val="24"/>
                <w:szCs w:val="24"/>
              </w:rPr>
            </w:pPr>
          </w:p>
        </w:tc>
        <w:tc>
          <w:tcPr>
            <w:tcW w:w="8257" w:type="dxa"/>
            <w:gridSpan w:val="2"/>
            <w:vAlign w:val="center"/>
          </w:tcPr>
          <w:p w:rsidR="00DE446D" w:rsidRPr="00AD0EDB" w:rsidRDefault="00DE446D" w:rsidP="008E6ACB">
            <w:pPr>
              <w:suppressAutoHyphens/>
              <w:spacing w:after="0" w:line="240" w:lineRule="auto"/>
              <w:jc w:val="center"/>
              <w:rPr>
                <w:rStyle w:val="fontstyle01"/>
                <w:sz w:val="24"/>
                <w:szCs w:val="24"/>
              </w:rPr>
            </w:pPr>
            <w:r>
              <w:rPr>
                <w:rStyle w:val="fontstyle01"/>
                <w:sz w:val="24"/>
                <w:szCs w:val="24"/>
              </w:rPr>
              <w:t>2023 год</w:t>
            </w:r>
          </w:p>
        </w:tc>
      </w:tr>
      <w:tr w:rsidR="00011F80" w:rsidRPr="00FC52FF" w:rsidTr="00DE446D">
        <w:trPr>
          <w:jc w:val="center"/>
        </w:trPr>
        <w:tc>
          <w:tcPr>
            <w:tcW w:w="887" w:type="dxa"/>
            <w:vAlign w:val="center"/>
          </w:tcPr>
          <w:p w:rsidR="00011F80" w:rsidRPr="00AD0EDB" w:rsidRDefault="00011F80" w:rsidP="008E6ACB">
            <w:pPr>
              <w:suppressAutoHyphens/>
              <w:spacing w:after="0" w:line="240" w:lineRule="auto"/>
              <w:jc w:val="center"/>
              <w:rPr>
                <w:rStyle w:val="fontstyle01"/>
                <w:sz w:val="24"/>
                <w:szCs w:val="24"/>
              </w:rPr>
            </w:pPr>
            <w:r w:rsidRPr="00AD0EDB">
              <w:rPr>
                <w:rStyle w:val="fontstyle01"/>
                <w:sz w:val="24"/>
                <w:szCs w:val="24"/>
              </w:rPr>
              <w:t>1</w:t>
            </w:r>
          </w:p>
        </w:tc>
        <w:tc>
          <w:tcPr>
            <w:tcW w:w="4253" w:type="dxa"/>
            <w:vAlign w:val="center"/>
          </w:tcPr>
          <w:p w:rsidR="00011F80" w:rsidRPr="00AD0EDB" w:rsidRDefault="00AD0EDB" w:rsidP="008E6ACB">
            <w:pPr>
              <w:suppressAutoHyphens/>
              <w:spacing w:after="0" w:line="240" w:lineRule="auto"/>
              <w:jc w:val="both"/>
              <w:rPr>
                <w:rStyle w:val="fontstyle01"/>
                <w:sz w:val="24"/>
                <w:szCs w:val="24"/>
              </w:rPr>
            </w:pPr>
            <w:r w:rsidRPr="00AD0EDB">
              <w:rPr>
                <w:rStyle w:val="fontstyle01"/>
                <w:sz w:val="24"/>
                <w:szCs w:val="24"/>
              </w:rPr>
              <w:t>Устройство детской игровой площадки «Курносики» по улице Советов в селе Курносово Большереченского муниципального района Омской области</w:t>
            </w:r>
          </w:p>
        </w:tc>
        <w:tc>
          <w:tcPr>
            <w:tcW w:w="4004" w:type="dxa"/>
          </w:tcPr>
          <w:p w:rsidR="00011F80" w:rsidRPr="00AD0EDB" w:rsidRDefault="00011F80" w:rsidP="008E6ACB">
            <w:pPr>
              <w:pStyle w:val="a7"/>
              <w:rPr>
                <w:rStyle w:val="fontstyle01"/>
                <w:rFonts w:eastAsiaTheme="minorEastAsia"/>
                <w:sz w:val="24"/>
                <w:szCs w:val="24"/>
              </w:rPr>
            </w:pPr>
            <w:r w:rsidRPr="00AD0EDB">
              <w:rPr>
                <w:rStyle w:val="fontstyle01"/>
                <w:rFonts w:eastAsiaTheme="minorEastAsia"/>
                <w:sz w:val="24"/>
                <w:szCs w:val="24"/>
              </w:rPr>
              <w:t>Комплексное благоустройство,</w:t>
            </w:r>
          </w:p>
          <w:p w:rsidR="00011F80" w:rsidRPr="00AD0EDB" w:rsidRDefault="00011F80" w:rsidP="008E6ACB">
            <w:pPr>
              <w:spacing w:after="0" w:line="240" w:lineRule="auto"/>
              <w:rPr>
                <w:rStyle w:val="fontstyle01"/>
                <w:sz w:val="24"/>
                <w:szCs w:val="24"/>
              </w:rPr>
            </w:pPr>
            <w:r w:rsidRPr="00AD0EDB">
              <w:rPr>
                <w:rStyle w:val="fontstyle01"/>
                <w:sz w:val="24"/>
                <w:szCs w:val="24"/>
              </w:rPr>
              <w:t>устройство детской площадки</w:t>
            </w:r>
          </w:p>
        </w:tc>
      </w:tr>
      <w:tr w:rsidR="00DE446D" w:rsidRPr="00FC52FF" w:rsidTr="00DE446D">
        <w:trPr>
          <w:jc w:val="center"/>
        </w:trPr>
        <w:tc>
          <w:tcPr>
            <w:tcW w:w="887" w:type="dxa"/>
            <w:vAlign w:val="center"/>
          </w:tcPr>
          <w:p w:rsidR="00DE446D" w:rsidRPr="00AD0EDB" w:rsidRDefault="00DE446D" w:rsidP="008E6ACB">
            <w:pPr>
              <w:suppressAutoHyphens/>
              <w:spacing w:after="0" w:line="240" w:lineRule="auto"/>
              <w:jc w:val="center"/>
              <w:rPr>
                <w:rStyle w:val="fontstyle01"/>
                <w:sz w:val="24"/>
                <w:szCs w:val="24"/>
              </w:rPr>
            </w:pPr>
          </w:p>
        </w:tc>
        <w:tc>
          <w:tcPr>
            <w:tcW w:w="8257" w:type="dxa"/>
            <w:gridSpan w:val="2"/>
            <w:vAlign w:val="center"/>
          </w:tcPr>
          <w:p w:rsidR="00DE446D" w:rsidRPr="00AD0EDB" w:rsidRDefault="00DE446D" w:rsidP="008E6ACB">
            <w:pPr>
              <w:pStyle w:val="a7"/>
              <w:rPr>
                <w:rStyle w:val="fontstyle01"/>
                <w:rFonts w:eastAsiaTheme="minorEastAsia"/>
                <w:sz w:val="24"/>
                <w:szCs w:val="24"/>
              </w:rPr>
            </w:pPr>
            <w:r>
              <w:rPr>
                <w:rStyle w:val="fontstyle01"/>
                <w:rFonts w:eastAsiaTheme="minorEastAsia"/>
                <w:sz w:val="24"/>
                <w:szCs w:val="24"/>
              </w:rPr>
              <w:t xml:space="preserve">                                                             2024-2025 год</w:t>
            </w:r>
          </w:p>
        </w:tc>
      </w:tr>
      <w:tr w:rsidR="00011F80" w:rsidRPr="00FC52FF" w:rsidTr="00DE446D">
        <w:trPr>
          <w:jc w:val="center"/>
        </w:trPr>
        <w:tc>
          <w:tcPr>
            <w:tcW w:w="887" w:type="dxa"/>
            <w:vAlign w:val="center"/>
          </w:tcPr>
          <w:p w:rsidR="00011F80" w:rsidRPr="00AD0EDB" w:rsidRDefault="008E6ACB" w:rsidP="008E6ACB">
            <w:pPr>
              <w:suppressAutoHyphens/>
              <w:spacing w:after="0" w:line="240" w:lineRule="auto"/>
              <w:jc w:val="center"/>
              <w:rPr>
                <w:rStyle w:val="fontstyle01"/>
                <w:sz w:val="24"/>
                <w:szCs w:val="24"/>
              </w:rPr>
            </w:pPr>
            <w:r w:rsidRPr="00AD0EDB">
              <w:rPr>
                <w:rStyle w:val="fontstyle01"/>
                <w:sz w:val="24"/>
                <w:szCs w:val="24"/>
              </w:rPr>
              <w:t>2</w:t>
            </w:r>
          </w:p>
        </w:tc>
        <w:tc>
          <w:tcPr>
            <w:tcW w:w="4253" w:type="dxa"/>
            <w:vAlign w:val="center"/>
          </w:tcPr>
          <w:p w:rsidR="00AC7DD4" w:rsidRPr="00AD0EDB" w:rsidRDefault="008E6ACB" w:rsidP="008E6ACB">
            <w:pPr>
              <w:suppressAutoHyphens/>
              <w:spacing w:after="0" w:line="240" w:lineRule="auto"/>
              <w:jc w:val="both"/>
              <w:rPr>
                <w:rStyle w:val="fontstyle01"/>
                <w:sz w:val="24"/>
                <w:szCs w:val="24"/>
              </w:rPr>
            </w:pPr>
            <w:r w:rsidRPr="00AD0EDB">
              <w:rPr>
                <w:rStyle w:val="fontstyle01"/>
                <w:sz w:val="24"/>
                <w:szCs w:val="24"/>
              </w:rPr>
              <w:t xml:space="preserve">Устройство спортивной площадки </w:t>
            </w:r>
          </w:p>
          <w:p w:rsidR="00011F80" w:rsidRPr="00AD0EDB" w:rsidRDefault="008E6ACB" w:rsidP="008E6ACB">
            <w:pPr>
              <w:suppressAutoHyphens/>
              <w:spacing w:after="0" w:line="240" w:lineRule="auto"/>
              <w:jc w:val="both"/>
              <w:rPr>
                <w:rStyle w:val="fontstyle01"/>
                <w:sz w:val="24"/>
                <w:szCs w:val="24"/>
              </w:rPr>
            </w:pPr>
            <w:r w:rsidRPr="00AD0EDB">
              <w:rPr>
                <w:rStyle w:val="fontstyle01"/>
                <w:sz w:val="24"/>
                <w:szCs w:val="24"/>
              </w:rPr>
              <w:t>«</w:t>
            </w:r>
            <w:r w:rsidR="00AC7DD4" w:rsidRPr="00AD0EDB">
              <w:rPr>
                <w:rStyle w:val="fontstyle01"/>
                <w:sz w:val="24"/>
                <w:szCs w:val="24"/>
              </w:rPr>
              <w:t>Спортландия»</w:t>
            </w:r>
          </w:p>
        </w:tc>
        <w:tc>
          <w:tcPr>
            <w:tcW w:w="4004" w:type="dxa"/>
          </w:tcPr>
          <w:p w:rsidR="00011F80" w:rsidRPr="00AD0EDB" w:rsidRDefault="00011F80" w:rsidP="008E6ACB">
            <w:pPr>
              <w:pStyle w:val="a7"/>
              <w:rPr>
                <w:rStyle w:val="fontstyle01"/>
                <w:rFonts w:eastAsiaTheme="minorEastAsia"/>
                <w:sz w:val="24"/>
                <w:szCs w:val="24"/>
              </w:rPr>
            </w:pPr>
            <w:r w:rsidRPr="00AD0EDB">
              <w:rPr>
                <w:rStyle w:val="fontstyle01"/>
                <w:rFonts w:eastAsiaTheme="minorEastAsia"/>
                <w:sz w:val="24"/>
                <w:szCs w:val="24"/>
              </w:rPr>
              <w:t xml:space="preserve">Комплексное благоустройство, устройство спортивной площадки </w:t>
            </w:r>
          </w:p>
        </w:tc>
      </w:tr>
    </w:tbl>
    <w:p w:rsidR="00011F80" w:rsidRDefault="00011F80" w:rsidP="00011F80"/>
    <w:p w:rsidR="00011F80" w:rsidRDefault="00011F80" w:rsidP="00011F80"/>
    <w:p w:rsidR="00011F80" w:rsidRPr="00011F80" w:rsidRDefault="00011F80" w:rsidP="00011F80">
      <w:pPr>
        <w:suppressAutoHyphens/>
        <w:autoSpaceDE w:val="0"/>
        <w:autoSpaceDN w:val="0"/>
        <w:adjustRightInd w:val="0"/>
        <w:spacing w:after="0" w:line="240" w:lineRule="auto"/>
        <w:ind w:left="5664"/>
        <w:rPr>
          <w:rFonts w:ascii="Times New Roman" w:hAnsi="Times New Roman"/>
          <w:sz w:val="24"/>
          <w:szCs w:val="24"/>
        </w:rPr>
      </w:pPr>
    </w:p>
    <w:p w:rsidR="000359EE" w:rsidRDefault="000359EE" w:rsidP="00011F80">
      <w:pPr>
        <w:sectPr w:rsidR="000359EE" w:rsidSect="000359EE">
          <w:pgSz w:w="11906" w:h="16838"/>
          <w:pgMar w:top="1134" w:right="567" w:bottom="1134" w:left="1701" w:header="709" w:footer="709" w:gutter="0"/>
          <w:cols w:space="708"/>
          <w:docGrid w:linePitch="360"/>
        </w:sectPr>
      </w:pPr>
    </w:p>
    <w:p w:rsidR="008E6ACB" w:rsidRPr="00011F80" w:rsidRDefault="008E6ACB" w:rsidP="008E6ACB">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 xml:space="preserve">Приложение № </w:t>
      </w:r>
      <w:r>
        <w:rPr>
          <w:rFonts w:ascii="Times New Roman" w:hAnsi="Times New Roman"/>
          <w:sz w:val="24"/>
          <w:szCs w:val="24"/>
        </w:rPr>
        <w:t>4</w:t>
      </w:r>
    </w:p>
    <w:p w:rsidR="008E6ACB" w:rsidRPr="00011F80" w:rsidRDefault="008E6ACB" w:rsidP="008E6ACB">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8E6ACB" w:rsidRPr="00011F80" w:rsidRDefault="008E6ACB" w:rsidP="008E6ACB">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8E6ACB" w:rsidRPr="00011F80" w:rsidRDefault="008E6ACB" w:rsidP="008E6ACB">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8E6ACB" w:rsidRDefault="008E6ACB" w:rsidP="008E6ACB">
      <w:pPr>
        <w:suppressAutoHyphens/>
        <w:autoSpaceDE w:val="0"/>
        <w:autoSpaceDN w:val="0"/>
        <w:adjustRightInd w:val="0"/>
        <w:spacing w:after="0" w:line="240" w:lineRule="auto"/>
        <w:ind w:left="5664"/>
        <w:rPr>
          <w:rFonts w:ascii="Times New Roman" w:hAnsi="Times New Roman" w:cs="Times New Roman"/>
          <w:sz w:val="24"/>
          <w:szCs w:val="24"/>
        </w:rPr>
      </w:pPr>
      <w:r w:rsidRPr="00011F80">
        <w:rPr>
          <w:rFonts w:ascii="Times New Roman" w:hAnsi="Times New Roman" w:cs="Times New Roman"/>
          <w:sz w:val="24"/>
          <w:szCs w:val="24"/>
        </w:rPr>
        <w:t>муниципальной программы «Программа комплексного социально</w:t>
      </w:r>
      <w:r w:rsidRPr="00011F80">
        <w:rPr>
          <w:rFonts w:ascii="Times New Roman" w:hAnsi="Times New Roman" w:cs="Times New Roman"/>
          <w:b/>
          <w:sz w:val="24"/>
          <w:szCs w:val="24"/>
        </w:rPr>
        <w:t>-</w:t>
      </w:r>
      <w:r w:rsidRPr="00011F80">
        <w:rPr>
          <w:rFonts w:ascii="Times New Roman" w:hAnsi="Times New Roman" w:cs="Times New Roman"/>
          <w:sz w:val="24"/>
          <w:szCs w:val="24"/>
        </w:rPr>
        <w:t>экономического развития Курносовского сельского поселения  Большереченского муниципального района Омской области»</w:t>
      </w:r>
    </w:p>
    <w:p w:rsidR="008E6ACB" w:rsidRDefault="008E6ACB" w:rsidP="00011F80">
      <w:pPr>
        <w:suppressAutoHyphens/>
        <w:autoSpaceDE w:val="0"/>
        <w:autoSpaceDN w:val="0"/>
        <w:adjustRightInd w:val="0"/>
        <w:spacing w:after="0" w:line="240" w:lineRule="auto"/>
        <w:rPr>
          <w:rFonts w:ascii="Times New Roman" w:eastAsia="Times New Roman" w:hAnsi="Times New Roman"/>
          <w:color w:val="000000"/>
          <w:sz w:val="24"/>
          <w:szCs w:val="24"/>
        </w:rPr>
      </w:pPr>
    </w:p>
    <w:p w:rsidR="008E6ACB" w:rsidRDefault="008E6ACB" w:rsidP="00011F80">
      <w:pPr>
        <w:suppressAutoHyphens/>
        <w:autoSpaceDE w:val="0"/>
        <w:autoSpaceDN w:val="0"/>
        <w:adjustRightInd w:val="0"/>
        <w:spacing w:after="0" w:line="240" w:lineRule="auto"/>
        <w:rPr>
          <w:rFonts w:ascii="Times New Roman" w:eastAsia="Times New Roman" w:hAnsi="Times New Roman"/>
          <w:color w:val="000000"/>
          <w:sz w:val="24"/>
          <w:szCs w:val="24"/>
        </w:rPr>
      </w:pPr>
    </w:p>
    <w:p w:rsidR="008E6ACB" w:rsidRDefault="008E6ACB" w:rsidP="00011F80">
      <w:pPr>
        <w:suppressAutoHyphens/>
        <w:autoSpaceDE w:val="0"/>
        <w:autoSpaceDN w:val="0"/>
        <w:adjustRightInd w:val="0"/>
        <w:spacing w:after="0" w:line="240" w:lineRule="auto"/>
        <w:rPr>
          <w:rFonts w:ascii="Times New Roman" w:eastAsia="Times New Roman" w:hAnsi="Times New Roman"/>
          <w:color w:val="000000"/>
          <w:sz w:val="24"/>
          <w:szCs w:val="24"/>
        </w:rPr>
      </w:pPr>
    </w:p>
    <w:p w:rsidR="008E6ACB" w:rsidRDefault="008E6ACB" w:rsidP="00011F80">
      <w:pPr>
        <w:suppressAutoHyphens/>
        <w:autoSpaceDE w:val="0"/>
        <w:autoSpaceDN w:val="0"/>
        <w:adjustRightInd w:val="0"/>
        <w:spacing w:after="0" w:line="240" w:lineRule="auto"/>
        <w:rPr>
          <w:rFonts w:ascii="Times New Roman" w:eastAsia="Times New Roman" w:hAnsi="Times New Roman"/>
          <w:color w:val="000000"/>
          <w:sz w:val="24"/>
          <w:szCs w:val="24"/>
        </w:rPr>
      </w:pPr>
    </w:p>
    <w:p w:rsidR="00822027" w:rsidRPr="00822027" w:rsidRDefault="00822027" w:rsidP="008E6ACB">
      <w:pPr>
        <w:suppressAutoHyphens/>
        <w:spacing w:after="0" w:line="240" w:lineRule="auto"/>
        <w:jc w:val="center"/>
        <w:rPr>
          <w:rFonts w:ascii="Times New Roman" w:eastAsiaTheme="minorHAnsi" w:hAnsi="Times New Roman"/>
          <w:sz w:val="26"/>
          <w:szCs w:val="26"/>
        </w:rPr>
      </w:pPr>
      <w:r w:rsidRPr="00822027">
        <w:rPr>
          <w:rFonts w:ascii="Times New Roman" w:eastAsiaTheme="minorHAnsi" w:hAnsi="Times New Roman"/>
          <w:sz w:val="26"/>
          <w:szCs w:val="26"/>
        </w:rPr>
        <w:t>АДРЕСНЫЙ ПЕРЕЧЕНЬ</w:t>
      </w:r>
    </w:p>
    <w:p w:rsidR="00822027" w:rsidRPr="00822027" w:rsidRDefault="00822027" w:rsidP="008E6ACB">
      <w:pPr>
        <w:suppressAutoHyphens/>
        <w:spacing w:after="0" w:line="240" w:lineRule="auto"/>
        <w:jc w:val="center"/>
        <w:rPr>
          <w:rFonts w:ascii="Times New Roman" w:eastAsiaTheme="minorHAnsi" w:hAnsi="Times New Roman"/>
          <w:sz w:val="28"/>
          <w:szCs w:val="28"/>
        </w:rPr>
      </w:pPr>
      <w:r w:rsidRPr="00822027">
        <w:rPr>
          <w:rFonts w:ascii="Times New Roman" w:eastAsiaTheme="minorHAnsi" w:hAnsi="Times New Roman"/>
          <w:sz w:val="26"/>
          <w:szCs w:val="26"/>
        </w:rPr>
        <w:t>общественных территорий, подлежащих благоустройству в 20</w:t>
      </w:r>
      <w:r>
        <w:rPr>
          <w:rFonts w:ascii="Times New Roman" w:eastAsiaTheme="minorHAnsi" w:hAnsi="Times New Roman"/>
          <w:sz w:val="26"/>
          <w:szCs w:val="26"/>
        </w:rPr>
        <w:t>23год</w:t>
      </w:r>
    </w:p>
    <w:p w:rsidR="00822027" w:rsidRPr="00822027" w:rsidRDefault="00822027" w:rsidP="00822027">
      <w:pPr>
        <w:suppressAutoHyphens/>
        <w:spacing w:after="0" w:line="240" w:lineRule="auto"/>
        <w:jc w:val="center"/>
        <w:rPr>
          <w:rFonts w:ascii="Times New Roman" w:eastAsiaTheme="minorHAnsi" w:hAnsi="Times New Roman"/>
          <w:sz w:val="28"/>
          <w:szCs w:val="28"/>
        </w:rPr>
      </w:pPr>
    </w:p>
    <w:tbl>
      <w:tblPr>
        <w:tblW w:w="9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9"/>
        <w:gridCol w:w="4348"/>
        <w:gridCol w:w="3871"/>
      </w:tblGrid>
      <w:tr w:rsidR="00822027" w:rsidRPr="00822027" w:rsidTr="00DE446D">
        <w:trPr>
          <w:tblHeader/>
          <w:jc w:val="center"/>
        </w:trPr>
        <w:tc>
          <w:tcPr>
            <w:tcW w:w="0" w:type="auto"/>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 п/п</w:t>
            </w:r>
          </w:p>
        </w:tc>
        <w:tc>
          <w:tcPr>
            <w:tcW w:w="4348" w:type="dxa"/>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Наименование объекта</w:t>
            </w:r>
          </w:p>
        </w:tc>
        <w:tc>
          <w:tcPr>
            <w:tcW w:w="3871" w:type="dxa"/>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Перечень видов работ, планируемых к выполнению</w:t>
            </w:r>
          </w:p>
        </w:tc>
      </w:tr>
      <w:tr w:rsidR="00822027" w:rsidRPr="00822027" w:rsidTr="00DE446D">
        <w:trPr>
          <w:tblHeader/>
          <w:jc w:val="center"/>
        </w:trPr>
        <w:tc>
          <w:tcPr>
            <w:tcW w:w="9048" w:type="dxa"/>
            <w:gridSpan w:val="3"/>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202</w:t>
            </w:r>
            <w:r>
              <w:rPr>
                <w:rFonts w:ascii="Times New Roman" w:eastAsiaTheme="minorHAnsi" w:hAnsi="Times New Roman"/>
                <w:sz w:val="24"/>
                <w:szCs w:val="24"/>
              </w:rPr>
              <w:t>3</w:t>
            </w:r>
            <w:r w:rsidRPr="00822027">
              <w:rPr>
                <w:rFonts w:ascii="Times New Roman" w:eastAsiaTheme="minorHAnsi" w:hAnsi="Times New Roman"/>
                <w:sz w:val="24"/>
                <w:szCs w:val="24"/>
              </w:rPr>
              <w:t xml:space="preserve"> год </w:t>
            </w:r>
          </w:p>
        </w:tc>
      </w:tr>
      <w:tr w:rsidR="00822027" w:rsidRPr="00822027" w:rsidTr="00DE446D">
        <w:trPr>
          <w:jc w:val="center"/>
        </w:trPr>
        <w:tc>
          <w:tcPr>
            <w:tcW w:w="0" w:type="auto"/>
            <w:tcBorders>
              <w:top w:val="single" w:sz="4" w:space="0" w:color="auto"/>
              <w:left w:val="single" w:sz="4" w:space="0" w:color="auto"/>
              <w:bottom w:val="single" w:sz="4" w:space="0" w:color="auto"/>
              <w:right w:val="single" w:sz="4" w:space="0" w:color="auto"/>
            </w:tcBorders>
          </w:tcPr>
          <w:p w:rsidR="00822027" w:rsidRPr="00822027" w:rsidRDefault="00822027" w:rsidP="00822027">
            <w:pPr>
              <w:suppressAutoHyphens/>
              <w:spacing w:after="0" w:line="240" w:lineRule="auto"/>
              <w:jc w:val="center"/>
              <w:rPr>
                <w:rFonts w:ascii="Times New Roman" w:eastAsiaTheme="minorHAnsi" w:hAnsi="Times New Roman"/>
                <w:sz w:val="24"/>
                <w:szCs w:val="24"/>
              </w:rPr>
            </w:pPr>
            <w:r w:rsidRPr="00822027">
              <w:rPr>
                <w:rFonts w:ascii="Times New Roman" w:eastAsiaTheme="minorHAnsi" w:hAnsi="Times New Roman"/>
                <w:sz w:val="24"/>
                <w:szCs w:val="24"/>
              </w:rPr>
              <w:t>1</w:t>
            </w:r>
          </w:p>
        </w:tc>
        <w:tc>
          <w:tcPr>
            <w:tcW w:w="4348" w:type="dxa"/>
            <w:tcBorders>
              <w:top w:val="single" w:sz="4" w:space="0" w:color="auto"/>
              <w:left w:val="single" w:sz="4" w:space="0" w:color="auto"/>
              <w:bottom w:val="single" w:sz="4" w:space="0" w:color="auto"/>
              <w:right w:val="single" w:sz="4" w:space="0" w:color="auto"/>
            </w:tcBorders>
          </w:tcPr>
          <w:p w:rsidR="00822027" w:rsidRPr="00822027" w:rsidRDefault="00AD0EDB" w:rsidP="00822027">
            <w:pPr>
              <w:suppressAutoHyphens/>
              <w:spacing w:after="0" w:line="240" w:lineRule="auto"/>
              <w:jc w:val="both"/>
              <w:rPr>
                <w:rFonts w:ascii="Times New Roman" w:eastAsiaTheme="minorHAnsi" w:hAnsi="Times New Roman"/>
                <w:sz w:val="24"/>
                <w:szCs w:val="24"/>
              </w:rPr>
            </w:pPr>
            <w:r w:rsidRPr="00AD0EDB">
              <w:rPr>
                <w:rFonts w:ascii="Times New Roman" w:eastAsiaTheme="minorHAnsi" w:hAnsi="Times New Roman"/>
                <w:sz w:val="24"/>
                <w:szCs w:val="24"/>
              </w:rPr>
              <w:t>Устройство детской игровой площадки «Курносики» по улице Советов в селе Курносово Большереченского муниципального района Омской области</w:t>
            </w:r>
          </w:p>
        </w:tc>
        <w:tc>
          <w:tcPr>
            <w:tcW w:w="3871" w:type="dxa"/>
            <w:tcBorders>
              <w:top w:val="single" w:sz="4" w:space="0" w:color="auto"/>
              <w:left w:val="single" w:sz="4" w:space="0" w:color="auto"/>
              <w:bottom w:val="single" w:sz="4" w:space="0" w:color="auto"/>
              <w:right w:val="single" w:sz="4" w:space="0" w:color="auto"/>
            </w:tcBorders>
          </w:tcPr>
          <w:p w:rsidR="00822027" w:rsidRDefault="00822027" w:rsidP="00822027">
            <w:pPr>
              <w:pStyle w:val="a7"/>
              <w:rPr>
                <w:rFonts w:ascii="Times New Roman" w:hAnsi="Times New Roman"/>
              </w:rPr>
            </w:pPr>
            <w:r>
              <w:rPr>
                <w:rFonts w:ascii="Times New Roman" w:hAnsi="Times New Roman"/>
              </w:rPr>
              <w:t>Комплексное благоустройство,</w:t>
            </w:r>
          </w:p>
          <w:p w:rsidR="00822027" w:rsidRPr="00822027" w:rsidRDefault="00822027" w:rsidP="00822027">
            <w:pPr>
              <w:suppressAutoHyphens/>
              <w:spacing w:after="0" w:line="240" w:lineRule="auto"/>
              <w:jc w:val="center"/>
              <w:rPr>
                <w:rFonts w:ascii="Times New Roman" w:eastAsiaTheme="minorHAnsi" w:hAnsi="Times New Roman"/>
                <w:sz w:val="24"/>
                <w:szCs w:val="24"/>
              </w:rPr>
            </w:pPr>
            <w:r>
              <w:rPr>
                <w:rFonts w:ascii="Times New Roman" w:hAnsi="Times New Roman"/>
                <w:sz w:val="24"/>
                <w:szCs w:val="24"/>
              </w:rPr>
              <w:t xml:space="preserve">устройство детской </w:t>
            </w:r>
            <w:r w:rsidR="008E6ACB">
              <w:rPr>
                <w:rFonts w:ascii="Times New Roman" w:hAnsi="Times New Roman"/>
                <w:sz w:val="24"/>
                <w:szCs w:val="24"/>
              </w:rPr>
              <w:t>площадок</w:t>
            </w:r>
          </w:p>
        </w:tc>
      </w:tr>
    </w:tbl>
    <w:p w:rsidR="00822027" w:rsidRPr="00822027" w:rsidRDefault="00822027" w:rsidP="00822027">
      <w:pPr>
        <w:autoSpaceDE w:val="0"/>
        <w:autoSpaceDN w:val="0"/>
        <w:adjustRightInd w:val="0"/>
        <w:spacing w:after="0" w:line="240" w:lineRule="auto"/>
        <w:rPr>
          <w:rFonts w:ascii="Times New Roman" w:eastAsiaTheme="minorHAnsi" w:hAnsi="Times New Roman"/>
          <w:color w:val="FF0000"/>
          <w:sz w:val="24"/>
          <w:szCs w:val="24"/>
        </w:rPr>
      </w:pPr>
    </w:p>
    <w:p w:rsidR="00822027" w:rsidRDefault="00822027"/>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Pr="00011F80" w:rsidRDefault="00DE446D" w:rsidP="00DE446D">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 xml:space="preserve">Приложение № </w:t>
      </w:r>
      <w:r>
        <w:rPr>
          <w:rFonts w:ascii="Times New Roman" w:hAnsi="Times New Roman"/>
          <w:sz w:val="24"/>
          <w:szCs w:val="24"/>
        </w:rPr>
        <w:t>5</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DE446D" w:rsidRDefault="00DE446D" w:rsidP="00DE446D">
      <w:pPr>
        <w:suppressAutoHyphens/>
        <w:autoSpaceDE w:val="0"/>
        <w:autoSpaceDN w:val="0"/>
        <w:adjustRightInd w:val="0"/>
        <w:spacing w:after="0" w:line="240" w:lineRule="auto"/>
        <w:ind w:left="5664"/>
        <w:rPr>
          <w:rFonts w:ascii="Times New Roman" w:hAnsi="Times New Roman" w:cs="Times New Roman"/>
          <w:sz w:val="24"/>
          <w:szCs w:val="24"/>
        </w:rPr>
      </w:pPr>
      <w:r w:rsidRPr="00011F80">
        <w:rPr>
          <w:rFonts w:ascii="Times New Roman" w:hAnsi="Times New Roman" w:cs="Times New Roman"/>
          <w:sz w:val="24"/>
          <w:szCs w:val="24"/>
        </w:rPr>
        <w:t>муниципальной программы «Программа комплексного социально</w:t>
      </w:r>
      <w:r w:rsidRPr="00011F80">
        <w:rPr>
          <w:rFonts w:ascii="Times New Roman" w:hAnsi="Times New Roman" w:cs="Times New Roman"/>
          <w:b/>
          <w:sz w:val="24"/>
          <w:szCs w:val="24"/>
        </w:rPr>
        <w:t>-</w:t>
      </w:r>
      <w:r w:rsidRPr="00011F80">
        <w:rPr>
          <w:rFonts w:ascii="Times New Roman" w:hAnsi="Times New Roman" w:cs="Times New Roman"/>
          <w:sz w:val="24"/>
          <w:szCs w:val="24"/>
        </w:rPr>
        <w:t>экономического развития Курносовского сельского поселения  Большереченского муниципального района Омской области»</w:t>
      </w:r>
    </w:p>
    <w:p w:rsidR="00DE446D" w:rsidRDefault="00DE446D"/>
    <w:p w:rsidR="00DE446D" w:rsidRPr="00DE446D" w:rsidRDefault="00DE446D" w:rsidP="00DE446D">
      <w:pPr>
        <w:widowControl w:val="0"/>
        <w:autoSpaceDE w:val="0"/>
        <w:autoSpaceDN w:val="0"/>
        <w:adjustRightInd w:val="0"/>
        <w:spacing w:after="0" w:line="240" w:lineRule="auto"/>
        <w:jc w:val="center"/>
        <w:rPr>
          <w:rFonts w:ascii="Times New Roman" w:eastAsia="Times New Roman" w:hAnsi="Times New Roman" w:cs="Times New Roman"/>
          <w:bCs/>
          <w:sz w:val="28"/>
          <w:szCs w:val="28"/>
        </w:rPr>
      </w:pPr>
      <w:r w:rsidRPr="00DE446D">
        <w:rPr>
          <w:rFonts w:ascii="Times New Roman" w:eastAsia="Times New Roman" w:hAnsi="Times New Roman" w:cs="Times New Roman"/>
          <w:bCs/>
          <w:sz w:val="28"/>
          <w:szCs w:val="28"/>
        </w:rPr>
        <w:t>АДРЕСНЫЙ ПЕРЕЧЕНЬ</w:t>
      </w:r>
    </w:p>
    <w:p w:rsidR="00DE446D" w:rsidRDefault="00DE446D" w:rsidP="00DE446D">
      <w:pPr>
        <w:spacing w:after="0" w:line="240" w:lineRule="auto"/>
        <w:ind w:left="-142"/>
        <w:jc w:val="center"/>
        <w:rPr>
          <w:rFonts w:ascii="Times New Roman" w:eastAsia="Times New Roman" w:hAnsi="Times New Roman" w:cs="Times New Roman"/>
          <w:sz w:val="28"/>
          <w:szCs w:val="28"/>
        </w:rPr>
      </w:pPr>
      <w:r w:rsidRPr="00DE446D">
        <w:rPr>
          <w:rFonts w:ascii="Times New Roman" w:eastAsia="Times New Roman" w:hAnsi="Times New Roman" w:cs="Times New Roman"/>
          <w:sz w:val="28"/>
          <w:szCs w:val="28"/>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«Формирование комфортной городской среды» за счет средств указанных лиц </w:t>
      </w:r>
      <w:r w:rsidR="00D75C91">
        <w:rPr>
          <w:rFonts w:ascii="Times New Roman" w:eastAsia="Times New Roman" w:hAnsi="Times New Roman" w:cs="Times New Roman"/>
          <w:sz w:val="28"/>
          <w:szCs w:val="28"/>
        </w:rPr>
        <w:t xml:space="preserve">в </w:t>
      </w:r>
      <w:r w:rsidRPr="00DE446D">
        <w:rPr>
          <w:rFonts w:ascii="Times New Roman" w:eastAsia="Times New Roman" w:hAnsi="Times New Roman" w:cs="Times New Roman"/>
          <w:sz w:val="28"/>
          <w:szCs w:val="28"/>
        </w:rPr>
        <w:t>соответствии с требованиями утвержденных в муниципальном образовании правил благоустройства</w:t>
      </w:r>
    </w:p>
    <w:p w:rsidR="00D75C91" w:rsidRPr="00DE446D" w:rsidRDefault="00D75C91" w:rsidP="00DE446D">
      <w:pPr>
        <w:spacing w:after="0" w:line="240" w:lineRule="auto"/>
        <w:ind w:left="-142"/>
        <w:jc w:val="center"/>
        <w:rPr>
          <w:rFonts w:ascii="Times New Roman" w:eastAsia="Times New Roman" w:hAnsi="Times New Roman" w:cs="Times New Roman"/>
          <w:sz w:val="28"/>
          <w:szCs w:val="28"/>
        </w:rPr>
      </w:pPr>
    </w:p>
    <w:p w:rsidR="00DE446D" w:rsidRDefault="00DE446D"/>
    <w:tbl>
      <w:tblPr>
        <w:tblW w:w="1006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065"/>
      </w:tblGrid>
      <w:tr w:rsidR="00644391" w:rsidTr="0006121A">
        <w:tc>
          <w:tcPr>
            <w:tcW w:w="10065" w:type="dxa"/>
            <w:tcBorders>
              <w:top w:val="single" w:sz="4" w:space="0" w:color="auto"/>
              <w:left w:val="single" w:sz="4" w:space="0" w:color="auto"/>
              <w:bottom w:val="single" w:sz="4" w:space="0" w:color="auto"/>
              <w:right w:val="single" w:sz="4" w:space="0" w:color="auto"/>
            </w:tcBorders>
            <w:hideMark/>
          </w:tcPr>
          <w:p w:rsidR="00644391" w:rsidRDefault="001B2D70" w:rsidP="0006121A">
            <w:pPr>
              <w:spacing w:after="0" w:line="100" w:lineRule="atLeast"/>
              <w:jc w:val="center"/>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t xml:space="preserve">Курносовское </w:t>
            </w:r>
            <w:r w:rsidR="00644391">
              <w:rPr>
                <w:rFonts w:ascii="Times New Roman" w:eastAsia="Times New Roman" w:hAnsi="Times New Roman" w:cs="Times New Roman"/>
                <w:b/>
                <w:bCs/>
                <w:sz w:val="28"/>
                <w:szCs w:val="28"/>
                <w:lang w:eastAsia="en-US"/>
              </w:rPr>
              <w:t xml:space="preserve">сельское поселение </w:t>
            </w:r>
          </w:p>
          <w:p w:rsidR="00644391" w:rsidRDefault="00644391" w:rsidP="0006121A">
            <w:pPr>
              <w:spacing w:after="0" w:line="100" w:lineRule="atLeast"/>
              <w:jc w:val="center"/>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t>Большереченского муниципального района Омской области</w:t>
            </w:r>
          </w:p>
        </w:tc>
      </w:tr>
      <w:tr w:rsidR="00644391" w:rsidTr="0006121A">
        <w:tc>
          <w:tcPr>
            <w:tcW w:w="10065" w:type="dxa"/>
            <w:tcBorders>
              <w:top w:val="single" w:sz="4" w:space="0" w:color="auto"/>
              <w:left w:val="single" w:sz="4" w:space="0" w:color="auto"/>
              <w:bottom w:val="single" w:sz="4" w:space="0" w:color="auto"/>
              <w:right w:val="single" w:sz="4" w:space="0" w:color="auto"/>
            </w:tcBorders>
            <w:hideMark/>
          </w:tcPr>
          <w:p w:rsidR="00644391" w:rsidRDefault="00644391" w:rsidP="0006121A">
            <w:pPr>
              <w:spacing w:after="0" w:line="100" w:lineRule="atLeast"/>
              <w:rPr>
                <w:rFonts w:ascii="Times New Roman" w:eastAsia="Times New Roman" w:hAnsi="Times New Roman" w:cs="Times New Roman"/>
                <w:bCs/>
                <w:sz w:val="28"/>
                <w:szCs w:val="28"/>
                <w:highlight w:val="yellow"/>
                <w:lang w:eastAsia="en-US"/>
              </w:rPr>
            </w:pPr>
            <w:r w:rsidRPr="00644391">
              <w:rPr>
                <w:rFonts w:ascii="Times New Roman" w:eastAsia="Times New Roman" w:hAnsi="Times New Roman" w:cs="Times New Roman"/>
                <w:bCs/>
                <w:sz w:val="28"/>
                <w:szCs w:val="28"/>
                <w:lang w:eastAsia="en-US"/>
              </w:rPr>
              <w:t>Сельский дом культуры по улице Советов, 28 с. Курносово Большереченского муниципального района Омской области</w:t>
            </w:r>
          </w:p>
        </w:tc>
      </w:tr>
    </w:tbl>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DE446D" w:rsidRDefault="00DE446D"/>
    <w:p w:rsidR="00644391" w:rsidRDefault="00644391"/>
    <w:p w:rsidR="00DE446D" w:rsidRDefault="00DE446D"/>
    <w:p w:rsidR="00DE446D" w:rsidRDefault="00DE446D"/>
    <w:p w:rsidR="00DE446D" w:rsidRPr="00011F80" w:rsidRDefault="00DE446D" w:rsidP="00DE446D">
      <w:pPr>
        <w:suppressAutoHyphens/>
        <w:autoSpaceDE w:val="0"/>
        <w:autoSpaceDN w:val="0"/>
        <w:adjustRightInd w:val="0"/>
        <w:spacing w:after="0" w:line="240" w:lineRule="auto"/>
        <w:ind w:left="4956" w:firstLine="708"/>
        <w:rPr>
          <w:rFonts w:ascii="Times New Roman" w:hAnsi="Times New Roman"/>
          <w:sz w:val="24"/>
          <w:szCs w:val="24"/>
        </w:rPr>
      </w:pPr>
      <w:r w:rsidRPr="00011F80">
        <w:rPr>
          <w:rFonts w:ascii="Times New Roman" w:hAnsi="Times New Roman"/>
          <w:sz w:val="24"/>
          <w:szCs w:val="24"/>
        </w:rPr>
        <w:lastRenderedPageBreak/>
        <w:t xml:space="preserve">Приложение № </w:t>
      </w:r>
      <w:r w:rsidR="00E83FC5">
        <w:rPr>
          <w:rFonts w:ascii="Times New Roman" w:hAnsi="Times New Roman"/>
          <w:sz w:val="24"/>
          <w:szCs w:val="24"/>
        </w:rPr>
        <w:t>6</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 xml:space="preserve">к подпрограмме № 10 </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«Формирование</w:t>
      </w:r>
    </w:p>
    <w:p w:rsidR="00DE446D" w:rsidRPr="00011F80" w:rsidRDefault="00DE446D" w:rsidP="00DE446D">
      <w:pPr>
        <w:suppressAutoHyphens/>
        <w:autoSpaceDE w:val="0"/>
        <w:autoSpaceDN w:val="0"/>
        <w:adjustRightInd w:val="0"/>
        <w:spacing w:after="0" w:line="240" w:lineRule="auto"/>
        <w:ind w:left="5664"/>
        <w:rPr>
          <w:rFonts w:ascii="Times New Roman" w:hAnsi="Times New Roman"/>
          <w:sz w:val="24"/>
          <w:szCs w:val="24"/>
        </w:rPr>
      </w:pPr>
      <w:r w:rsidRPr="00011F80">
        <w:rPr>
          <w:rFonts w:ascii="Times New Roman" w:hAnsi="Times New Roman"/>
          <w:sz w:val="24"/>
          <w:szCs w:val="24"/>
        </w:rPr>
        <w:t>комфортной городской среды»</w:t>
      </w:r>
    </w:p>
    <w:p w:rsidR="00DE446D" w:rsidRDefault="00DE446D" w:rsidP="00DE446D">
      <w:pPr>
        <w:suppressAutoHyphens/>
        <w:autoSpaceDE w:val="0"/>
        <w:autoSpaceDN w:val="0"/>
        <w:adjustRightInd w:val="0"/>
        <w:spacing w:after="0" w:line="240" w:lineRule="auto"/>
        <w:ind w:left="5664"/>
        <w:rPr>
          <w:rFonts w:ascii="Times New Roman" w:hAnsi="Times New Roman" w:cs="Times New Roman"/>
          <w:sz w:val="24"/>
          <w:szCs w:val="24"/>
        </w:rPr>
      </w:pPr>
      <w:r w:rsidRPr="00011F80">
        <w:rPr>
          <w:rFonts w:ascii="Times New Roman" w:hAnsi="Times New Roman" w:cs="Times New Roman"/>
          <w:sz w:val="24"/>
          <w:szCs w:val="24"/>
        </w:rPr>
        <w:t>муниципальной программы «Программа комплексного социально</w:t>
      </w:r>
      <w:r w:rsidRPr="00011F80">
        <w:rPr>
          <w:rFonts w:ascii="Times New Roman" w:hAnsi="Times New Roman" w:cs="Times New Roman"/>
          <w:b/>
          <w:sz w:val="24"/>
          <w:szCs w:val="24"/>
        </w:rPr>
        <w:t>-</w:t>
      </w:r>
      <w:r w:rsidRPr="00011F80">
        <w:rPr>
          <w:rFonts w:ascii="Times New Roman" w:hAnsi="Times New Roman" w:cs="Times New Roman"/>
          <w:sz w:val="24"/>
          <w:szCs w:val="24"/>
        </w:rPr>
        <w:t>экономического развития Курносовского сельского поселения  Большереченского муниципального района Омской области»</w:t>
      </w:r>
    </w:p>
    <w:p w:rsidR="00DE446D" w:rsidRDefault="00DE446D"/>
    <w:p w:rsidR="00DE446D" w:rsidRPr="00DE446D" w:rsidRDefault="00DE446D" w:rsidP="00DE446D">
      <w:pPr>
        <w:widowControl w:val="0"/>
        <w:autoSpaceDE w:val="0"/>
        <w:autoSpaceDN w:val="0"/>
        <w:adjustRightInd w:val="0"/>
        <w:spacing w:after="0" w:line="240" w:lineRule="auto"/>
        <w:jc w:val="center"/>
        <w:rPr>
          <w:rFonts w:ascii="Times New Roman" w:eastAsia="Times New Roman" w:hAnsi="Times New Roman" w:cs="Times New Roman"/>
          <w:bCs/>
          <w:sz w:val="28"/>
          <w:szCs w:val="28"/>
        </w:rPr>
      </w:pPr>
      <w:r w:rsidRPr="00DE446D">
        <w:rPr>
          <w:rFonts w:ascii="Times New Roman" w:eastAsia="Times New Roman" w:hAnsi="Times New Roman" w:cs="Times New Roman"/>
          <w:bCs/>
          <w:sz w:val="28"/>
          <w:szCs w:val="28"/>
        </w:rPr>
        <w:t>МЕРОПРИЯТИЯ</w:t>
      </w:r>
    </w:p>
    <w:p w:rsidR="00DE446D" w:rsidRPr="00DE446D" w:rsidRDefault="00DE446D" w:rsidP="00DE446D">
      <w:pPr>
        <w:widowControl w:val="0"/>
        <w:autoSpaceDE w:val="0"/>
        <w:autoSpaceDN w:val="0"/>
        <w:adjustRightInd w:val="0"/>
        <w:spacing w:after="0" w:line="240" w:lineRule="auto"/>
        <w:jc w:val="center"/>
        <w:rPr>
          <w:rFonts w:ascii="Times New Roman" w:eastAsia="Times New Roman" w:hAnsi="Times New Roman" w:cs="Times New Roman"/>
          <w:bCs/>
          <w:sz w:val="28"/>
          <w:szCs w:val="28"/>
        </w:rPr>
      </w:pPr>
      <w:r w:rsidRPr="00DE446D">
        <w:rPr>
          <w:rFonts w:ascii="Times New Roman" w:eastAsia="Times New Roman" w:hAnsi="Times New Roman" w:cs="Times New Roman"/>
          <w:bCs/>
          <w:sz w:val="28"/>
          <w:szCs w:val="28"/>
        </w:rPr>
        <w:t>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w:t>
      </w:r>
      <w:r w:rsidR="00D75C91">
        <w:rPr>
          <w:rFonts w:ascii="Times New Roman" w:eastAsia="Times New Roman" w:hAnsi="Times New Roman" w:cs="Times New Roman"/>
          <w:bCs/>
          <w:sz w:val="28"/>
          <w:szCs w:val="28"/>
        </w:rPr>
        <w:t xml:space="preserve">ии соглашений с собственниками </w:t>
      </w:r>
      <w:r w:rsidRPr="00DE446D">
        <w:rPr>
          <w:rFonts w:ascii="Times New Roman" w:eastAsia="Times New Roman" w:hAnsi="Times New Roman" w:cs="Times New Roman"/>
          <w:bCs/>
          <w:sz w:val="28"/>
          <w:szCs w:val="28"/>
        </w:rPr>
        <w:t>(пользователями)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в муниципальном образовании правил благоустройства</w:t>
      </w:r>
    </w:p>
    <w:p w:rsidR="00DE446D" w:rsidRPr="00B67520" w:rsidRDefault="00DE446D" w:rsidP="00DE446D">
      <w:pPr>
        <w:widowControl w:val="0"/>
        <w:autoSpaceDE w:val="0"/>
        <w:autoSpaceDN w:val="0"/>
        <w:adjustRightInd w:val="0"/>
        <w:ind w:firstLine="720"/>
        <w:jc w:val="both"/>
        <w:rPr>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42"/>
        <w:gridCol w:w="4198"/>
        <w:gridCol w:w="3550"/>
        <w:gridCol w:w="1553"/>
      </w:tblGrid>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eastAsia="Times New Roman" w:hAnsi="Times New Roman" w:cs="Times New Roman"/>
                <w:bCs/>
                <w:sz w:val="24"/>
                <w:szCs w:val="24"/>
              </w:rPr>
            </w:pPr>
            <w:r w:rsidRPr="001B2D70">
              <w:rPr>
                <w:rFonts w:ascii="Times New Roman" w:eastAsia="Times New Roman" w:hAnsi="Times New Roman" w:cs="Times New Roman"/>
                <w:bCs/>
                <w:sz w:val="24"/>
                <w:szCs w:val="24"/>
              </w:rPr>
              <w:t>№ п/п</w:t>
            </w:r>
          </w:p>
        </w:tc>
        <w:tc>
          <w:tcPr>
            <w:tcW w:w="4198" w:type="dxa"/>
          </w:tcPr>
          <w:p w:rsidR="00DE446D" w:rsidRPr="001B2D70" w:rsidRDefault="00DE446D" w:rsidP="001B2D70">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1B2D70">
              <w:rPr>
                <w:rFonts w:ascii="Times New Roman" w:eastAsia="Times New Roman" w:hAnsi="Times New Roman" w:cs="Times New Roman"/>
                <w:bCs/>
                <w:sz w:val="24"/>
                <w:szCs w:val="24"/>
              </w:rPr>
              <w:t>Наименование мероприятия</w:t>
            </w:r>
          </w:p>
        </w:tc>
        <w:tc>
          <w:tcPr>
            <w:tcW w:w="3550" w:type="dxa"/>
          </w:tcPr>
          <w:p w:rsidR="00DE446D" w:rsidRPr="001B2D70" w:rsidRDefault="00DE446D" w:rsidP="001B2D70">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1B2D70">
              <w:rPr>
                <w:rFonts w:ascii="Times New Roman" w:eastAsia="Times New Roman" w:hAnsi="Times New Roman" w:cs="Times New Roman"/>
                <w:bCs/>
                <w:sz w:val="24"/>
                <w:szCs w:val="24"/>
              </w:rPr>
              <w:t>Ответственный исполнитель</w:t>
            </w:r>
          </w:p>
        </w:tc>
        <w:tc>
          <w:tcPr>
            <w:tcW w:w="1553" w:type="dxa"/>
          </w:tcPr>
          <w:p w:rsidR="00DE446D" w:rsidRPr="001B2D70" w:rsidRDefault="00DE446D" w:rsidP="001B2D70">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1B2D70">
              <w:rPr>
                <w:rFonts w:ascii="Times New Roman" w:eastAsia="Times New Roman" w:hAnsi="Times New Roman" w:cs="Times New Roman"/>
                <w:bCs/>
                <w:sz w:val="24"/>
                <w:szCs w:val="24"/>
              </w:rPr>
              <w:t>Срок исполнения</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2" w:history="1">
              <w:r w:rsidRPr="001B2D70">
                <w:rPr>
                  <w:rStyle w:val="a6"/>
                  <w:rFonts w:ascii="Times New Roman" w:eastAsia="Calibri" w:hAnsi="Times New Roman"/>
                  <w:sz w:val="24"/>
                  <w:szCs w:val="24"/>
                </w:rPr>
                <w:t>Порядком</w:t>
              </w:r>
            </w:hyperlink>
            <w:r w:rsidRPr="001B2D70">
              <w:rPr>
                <w:rFonts w:ascii="Times New Roman" w:hAnsi="Times New Roman" w:cs="Times New Roman"/>
                <w:sz w:val="24"/>
                <w:szCs w:val="24"/>
                <w:lang w:eastAsia="en-US"/>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31.08.2017 года № 248-п (далее - Порядок проведения инвентаризации)</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2023-2025 годы</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Оформление </w:t>
            </w:r>
            <w:hyperlink r:id="rId13" w:history="1">
              <w:r w:rsidRPr="001B2D70">
                <w:rPr>
                  <w:rFonts w:ascii="Times New Roman" w:hAnsi="Times New Roman" w:cs="Times New Roman"/>
                  <w:sz w:val="24"/>
                  <w:szCs w:val="24"/>
                  <w:lang w:eastAsia="en-US"/>
                </w:rPr>
                <w:t>паспортов</w:t>
              </w:r>
            </w:hyperlink>
            <w:r w:rsidRPr="001B2D70">
              <w:rPr>
                <w:rFonts w:ascii="Times New Roman" w:hAnsi="Times New Roman" w:cs="Times New Roman"/>
                <w:sz w:val="24"/>
                <w:szCs w:val="24"/>
                <w:lang w:eastAsia="en-US"/>
              </w:rPr>
              <w:t xml:space="preserve"> уровня благоустройства индивидуальных жилых домов и земельных участков, предоставляемых для их размещения, в соответствии с приложением N 3 к Порядку проведения инвентаризации (далее - Паспорт)</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2025 год</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Актуализация </w:t>
            </w:r>
            <w:hyperlink r:id="rId14" w:history="1">
              <w:r w:rsidRPr="001B2D70">
                <w:rPr>
                  <w:rStyle w:val="a6"/>
                  <w:rFonts w:ascii="Times New Roman" w:eastAsia="Calibri" w:hAnsi="Times New Roman"/>
                  <w:sz w:val="24"/>
                  <w:szCs w:val="24"/>
                </w:rPr>
                <w:t>Паспортов</w:t>
              </w:r>
            </w:hyperlink>
            <w:r w:rsidRPr="001B2D70">
              <w:rPr>
                <w:rFonts w:ascii="Times New Roman" w:hAnsi="Times New Roman" w:cs="Times New Roman"/>
                <w:sz w:val="24"/>
                <w:szCs w:val="24"/>
                <w:lang w:eastAsia="en-US"/>
              </w:rPr>
              <w:t xml:space="preserve"> в случае изменения данных, указанных в </w:t>
            </w:r>
            <w:hyperlink r:id="rId15" w:history="1">
              <w:r w:rsidRPr="001B2D70">
                <w:rPr>
                  <w:rStyle w:val="a6"/>
                  <w:rFonts w:ascii="Times New Roman" w:eastAsia="Calibri" w:hAnsi="Times New Roman"/>
                  <w:sz w:val="24"/>
                  <w:szCs w:val="24"/>
                </w:rPr>
                <w:t>Паспорте</w:t>
              </w:r>
            </w:hyperlink>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Администрация Курносовского сельского поселения Большереченского </w:t>
            </w:r>
            <w:r w:rsidRPr="001B2D70">
              <w:rPr>
                <w:rFonts w:ascii="Times New Roman" w:hAnsi="Times New Roman" w:cs="Times New Roman"/>
                <w:sz w:val="24"/>
                <w:szCs w:val="24"/>
                <w:lang w:eastAsia="en-US"/>
              </w:rPr>
              <w:lastRenderedPageBreak/>
              <w:t>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lastRenderedPageBreak/>
              <w:t xml:space="preserve"> 2025 год</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 xml:space="preserve"> 2025 год</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2025</w:t>
            </w:r>
            <w:r w:rsidR="00D75C91" w:rsidRPr="001B2D70">
              <w:rPr>
                <w:rFonts w:ascii="Times New Roman" w:hAnsi="Times New Roman" w:cs="Times New Roman"/>
                <w:sz w:val="24"/>
                <w:szCs w:val="24"/>
                <w:lang w:eastAsia="en-US"/>
              </w:rPr>
              <w:t xml:space="preserve"> год</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октябрь - декабрь 202</w:t>
            </w:r>
            <w:r w:rsidR="00D75C91" w:rsidRPr="001B2D70">
              <w:rPr>
                <w:rFonts w:ascii="Times New Roman" w:hAnsi="Times New Roman" w:cs="Times New Roman"/>
                <w:sz w:val="24"/>
                <w:szCs w:val="24"/>
                <w:lang w:eastAsia="en-US"/>
              </w:rPr>
              <w:t>5</w:t>
            </w:r>
            <w:r w:rsidRPr="001B2D70">
              <w:rPr>
                <w:rFonts w:ascii="Times New Roman" w:hAnsi="Times New Roman" w:cs="Times New Roman"/>
                <w:sz w:val="24"/>
                <w:szCs w:val="24"/>
                <w:lang w:eastAsia="en-US"/>
              </w:rPr>
              <w:t xml:space="preserve"> года</w:t>
            </w:r>
          </w:p>
        </w:tc>
      </w:tr>
      <w:tr w:rsidR="00DE446D" w:rsidRPr="00B67520" w:rsidTr="00DE446D">
        <w:tc>
          <w:tcPr>
            <w:tcW w:w="542" w:type="dxa"/>
          </w:tcPr>
          <w:p w:rsidR="00DE446D" w:rsidRPr="001B2D70" w:rsidRDefault="00DE446D" w:rsidP="001B2D70">
            <w:pPr>
              <w:widowControl w:val="0"/>
              <w:autoSpaceDE w:val="0"/>
              <w:autoSpaceDN w:val="0"/>
              <w:adjustRightInd w:val="0"/>
              <w:spacing w:after="0" w:line="240" w:lineRule="auto"/>
              <w:rPr>
                <w:rFonts w:ascii="Times New Roman" w:hAnsi="Times New Roman" w:cs="Times New Roman"/>
                <w:sz w:val="24"/>
                <w:szCs w:val="24"/>
                <w:lang w:eastAsia="en-US"/>
              </w:rPr>
            </w:pPr>
          </w:p>
        </w:tc>
        <w:tc>
          <w:tcPr>
            <w:tcW w:w="4198"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Курносовского сельского поселения Большереченского муниципального района Омской области</w:t>
            </w:r>
          </w:p>
        </w:tc>
        <w:tc>
          <w:tcPr>
            <w:tcW w:w="3550"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Администрация Курносовского сельского поселения Большереченского муниципального района Омской области</w:t>
            </w:r>
          </w:p>
        </w:tc>
        <w:tc>
          <w:tcPr>
            <w:tcW w:w="1553" w:type="dxa"/>
          </w:tcPr>
          <w:p w:rsidR="00DE446D" w:rsidRPr="001B2D70" w:rsidRDefault="00DE446D" w:rsidP="001B2D70">
            <w:pPr>
              <w:pStyle w:val="ConsPlusNormal"/>
              <w:ind w:firstLine="0"/>
              <w:rPr>
                <w:rFonts w:ascii="Times New Roman" w:hAnsi="Times New Roman" w:cs="Times New Roman"/>
                <w:sz w:val="24"/>
                <w:szCs w:val="24"/>
                <w:lang w:eastAsia="en-US"/>
              </w:rPr>
            </w:pPr>
            <w:r w:rsidRPr="001B2D70">
              <w:rPr>
                <w:rFonts w:ascii="Times New Roman" w:hAnsi="Times New Roman" w:cs="Times New Roman"/>
                <w:sz w:val="24"/>
                <w:szCs w:val="24"/>
                <w:lang w:eastAsia="en-US"/>
              </w:rPr>
              <w:t>2025 год</w:t>
            </w:r>
          </w:p>
        </w:tc>
      </w:tr>
    </w:tbl>
    <w:p w:rsidR="00DE446D" w:rsidRPr="00B67520" w:rsidRDefault="00DE446D" w:rsidP="00DE446D">
      <w:pPr>
        <w:jc w:val="center"/>
        <w:rPr>
          <w:sz w:val="28"/>
          <w:szCs w:val="28"/>
        </w:rPr>
      </w:pPr>
    </w:p>
    <w:p w:rsidR="00DE446D" w:rsidRPr="00B67520" w:rsidRDefault="00DE446D" w:rsidP="00DE446D">
      <w:pPr>
        <w:jc w:val="center"/>
        <w:rPr>
          <w:sz w:val="28"/>
          <w:szCs w:val="28"/>
        </w:rPr>
      </w:pPr>
    </w:p>
    <w:sectPr w:rsidR="00DE446D" w:rsidRPr="00B67520" w:rsidSect="000359EE">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D15" w:rsidRDefault="002C4D15" w:rsidP="00011F80">
      <w:pPr>
        <w:spacing w:after="0" w:line="240" w:lineRule="auto"/>
      </w:pPr>
      <w:r>
        <w:separator/>
      </w:r>
    </w:p>
  </w:endnote>
  <w:endnote w:type="continuationSeparator" w:id="1">
    <w:p w:rsidR="002C4D15" w:rsidRDefault="002C4D15" w:rsidP="00011F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D15" w:rsidRDefault="002C4D15" w:rsidP="00011F80">
      <w:pPr>
        <w:spacing w:after="0" w:line="240" w:lineRule="auto"/>
      </w:pPr>
      <w:r>
        <w:separator/>
      </w:r>
    </w:p>
  </w:footnote>
  <w:footnote w:type="continuationSeparator" w:id="1">
    <w:p w:rsidR="002C4D15" w:rsidRDefault="002C4D15" w:rsidP="00011F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C91" w:rsidRDefault="00D75C91" w:rsidP="00DE446D">
    <w:pPr>
      <w:pStyle w:val="ac"/>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45E10E93"/>
    <w:multiLevelType w:val="hybridMultilevel"/>
    <w:tmpl w:val="E8441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747AA8"/>
    <w:multiLevelType w:val="multilevel"/>
    <w:tmpl w:val="B17C8990"/>
    <w:lvl w:ilvl="0">
      <w:start w:val="1"/>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E052C"/>
    <w:rsid w:val="00003B1C"/>
    <w:rsid w:val="00011511"/>
    <w:rsid w:val="00011699"/>
    <w:rsid w:val="00011F80"/>
    <w:rsid w:val="00014330"/>
    <w:rsid w:val="00016FAD"/>
    <w:rsid w:val="00025EE9"/>
    <w:rsid w:val="000359EE"/>
    <w:rsid w:val="00050443"/>
    <w:rsid w:val="00070A09"/>
    <w:rsid w:val="00073EB3"/>
    <w:rsid w:val="000F07C1"/>
    <w:rsid w:val="000F4DE1"/>
    <w:rsid w:val="001068D5"/>
    <w:rsid w:val="00113459"/>
    <w:rsid w:val="00136C1E"/>
    <w:rsid w:val="001B2D70"/>
    <w:rsid w:val="00203D80"/>
    <w:rsid w:val="0022177F"/>
    <w:rsid w:val="00250514"/>
    <w:rsid w:val="00257392"/>
    <w:rsid w:val="002911D1"/>
    <w:rsid w:val="002C4D15"/>
    <w:rsid w:val="002C53A2"/>
    <w:rsid w:val="00332822"/>
    <w:rsid w:val="00347B84"/>
    <w:rsid w:val="00361781"/>
    <w:rsid w:val="003A5F15"/>
    <w:rsid w:val="00414108"/>
    <w:rsid w:val="00470A42"/>
    <w:rsid w:val="00554993"/>
    <w:rsid w:val="00554D57"/>
    <w:rsid w:val="00566CD6"/>
    <w:rsid w:val="005A37B3"/>
    <w:rsid w:val="006117A9"/>
    <w:rsid w:val="00644391"/>
    <w:rsid w:val="006D29EF"/>
    <w:rsid w:val="0071056B"/>
    <w:rsid w:val="00716504"/>
    <w:rsid w:val="00761964"/>
    <w:rsid w:val="0076297D"/>
    <w:rsid w:val="00806816"/>
    <w:rsid w:val="00817521"/>
    <w:rsid w:val="00822027"/>
    <w:rsid w:val="00833F40"/>
    <w:rsid w:val="00844AFC"/>
    <w:rsid w:val="00863787"/>
    <w:rsid w:val="00867883"/>
    <w:rsid w:val="008B5F0A"/>
    <w:rsid w:val="008E6ACB"/>
    <w:rsid w:val="008F27F1"/>
    <w:rsid w:val="008F52DA"/>
    <w:rsid w:val="00902748"/>
    <w:rsid w:val="009A40CF"/>
    <w:rsid w:val="00A12246"/>
    <w:rsid w:val="00A459FB"/>
    <w:rsid w:val="00A5209D"/>
    <w:rsid w:val="00A736C9"/>
    <w:rsid w:val="00AA360E"/>
    <w:rsid w:val="00AA66F6"/>
    <w:rsid w:val="00AC7DD4"/>
    <w:rsid w:val="00AD0EDB"/>
    <w:rsid w:val="00B35029"/>
    <w:rsid w:val="00B831F1"/>
    <w:rsid w:val="00B93EE5"/>
    <w:rsid w:val="00BE052C"/>
    <w:rsid w:val="00BF0D93"/>
    <w:rsid w:val="00C06EE2"/>
    <w:rsid w:val="00C935DB"/>
    <w:rsid w:val="00CB1A3B"/>
    <w:rsid w:val="00CF0063"/>
    <w:rsid w:val="00D20CD8"/>
    <w:rsid w:val="00D46D02"/>
    <w:rsid w:val="00D60680"/>
    <w:rsid w:val="00D75C91"/>
    <w:rsid w:val="00DD10EF"/>
    <w:rsid w:val="00DE446D"/>
    <w:rsid w:val="00E05D3A"/>
    <w:rsid w:val="00E355CC"/>
    <w:rsid w:val="00E51616"/>
    <w:rsid w:val="00E6053F"/>
    <w:rsid w:val="00E823E0"/>
    <w:rsid w:val="00E83FC5"/>
    <w:rsid w:val="00E92E81"/>
    <w:rsid w:val="00EA3A4E"/>
    <w:rsid w:val="00F42515"/>
    <w:rsid w:val="00F85C3A"/>
    <w:rsid w:val="00FE13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391"/>
  </w:style>
  <w:style w:type="paragraph" w:styleId="1">
    <w:name w:val="heading 1"/>
    <w:basedOn w:val="a"/>
    <w:next w:val="a"/>
    <w:link w:val="10"/>
    <w:uiPriority w:val="99"/>
    <w:qFormat/>
    <w:rsid w:val="00BE052C"/>
    <w:pPr>
      <w:widowControl w:val="0"/>
      <w:autoSpaceDE w:val="0"/>
      <w:autoSpaceDN w:val="0"/>
      <w:adjustRightInd w:val="0"/>
      <w:spacing w:before="108" w:after="108" w:line="240" w:lineRule="auto"/>
      <w:jc w:val="center"/>
      <w:outlineLvl w:val="0"/>
    </w:pPr>
    <w:rPr>
      <w:rFonts w:ascii="Cambria" w:eastAsia="Times New Roman" w:hAnsi="Cambria" w:cs="Times New Roman"/>
      <w:b/>
      <w:kern w:val="32"/>
      <w:sz w:val="3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E052C"/>
    <w:rPr>
      <w:rFonts w:ascii="Cambria" w:eastAsia="Times New Roman" w:hAnsi="Cambria" w:cs="Times New Roman"/>
      <w:b/>
      <w:kern w:val="32"/>
      <w:sz w:val="32"/>
      <w:szCs w:val="20"/>
      <w:lang w:eastAsia="en-US"/>
    </w:rPr>
  </w:style>
  <w:style w:type="paragraph" w:customStyle="1" w:styleId="ConsPlusTitle">
    <w:name w:val="ConsPlusTitle"/>
    <w:rsid w:val="00BE052C"/>
    <w:pPr>
      <w:widowControl w:val="0"/>
      <w:autoSpaceDE w:val="0"/>
      <w:autoSpaceDN w:val="0"/>
      <w:spacing w:after="0" w:line="240" w:lineRule="auto"/>
    </w:pPr>
    <w:rPr>
      <w:rFonts w:ascii="Times New Roman" w:eastAsia="Times New Roman" w:hAnsi="Times New Roman" w:cs="Times New Roman"/>
      <w:b/>
      <w:sz w:val="24"/>
      <w:szCs w:val="20"/>
    </w:rPr>
  </w:style>
  <w:style w:type="paragraph" w:styleId="a3">
    <w:name w:val="No Spacing"/>
    <w:link w:val="a4"/>
    <w:qFormat/>
    <w:rsid w:val="00BE052C"/>
    <w:pPr>
      <w:spacing w:after="0" w:line="240" w:lineRule="auto"/>
    </w:pPr>
    <w:rPr>
      <w:rFonts w:ascii="Calibri" w:eastAsia="Calibri" w:hAnsi="Calibri" w:cs="Calibri"/>
      <w:lang w:eastAsia="en-US"/>
    </w:rPr>
  </w:style>
  <w:style w:type="paragraph" w:customStyle="1" w:styleId="a5">
    <w:name w:val="Нормальный (таблица)"/>
    <w:basedOn w:val="a"/>
    <w:next w:val="a"/>
    <w:uiPriority w:val="99"/>
    <w:rsid w:val="00BE052C"/>
    <w:pPr>
      <w:widowControl w:val="0"/>
      <w:autoSpaceDE w:val="0"/>
      <w:autoSpaceDN w:val="0"/>
      <w:adjustRightInd w:val="0"/>
      <w:spacing w:after="0" w:line="240" w:lineRule="auto"/>
      <w:jc w:val="both"/>
    </w:pPr>
    <w:rPr>
      <w:rFonts w:ascii="Arial" w:eastAsia="Times New Roman" w:hAnsi="Arial" w:cs="Times New Roman"/>
      <w:sz w:val="24"/>
      <w:szCs w:val="24"/>
    </w:rPr>
  </w:style>
  <w:style w:type="character" w:styleId="a6">
    <w:name w:val="Hyperlink"/>
    <w:basedOn w:val="a0"/>
    <w:uiPriority w:val="99"/>
    <w:rsid w:val="00BE052C"/>
    <w:rPr>
      <w:rFonts w:cs="Times New Roman"/>
      <w:color w:val="0000FF"/>
      <w:u w:val="single"/>
    </w:rPr>
  </w:style>
  <w:style w:type="paragraph" w:customStyle="1" w:styleId="a7">
    <w:name w:val="Прижатый влево"/>
    <w:basedOn w:val="a"/>
    <w:next w:val="a"/>
    <w:uiPriority w:val="99"/>
    <w:rsid w:val="00BE052C"/>
    <w:pPr>
      <w:widowControl w:val="0"/>
      <w:autoSpaceDE w:val="0"/>
      <w:autoSpaceDN w:val="0"/>
      <w:adjustRightInd w:val="0"/>
      <w:spacing w:after="0" w:line="240" w:lineRule="auto"/>
    </w:pPr>
    <w:rPr>
      <w:rFonts w:ascii="Arial" w:eastAsia="Times New Roman" w:hAnsi="Arial" w:cs="Times New Roman"/>
      <w:sz w:val="24"/>
      <w:szCs w:val="24"/>
    </w:rPr>
  </w:style>
  <w:style w:type="paragraph" w:styleId="a8">
    <w:name w:val="Body Text"/>
    <w:basedOn w:val="a"/>
    <w:link w:val="a9"/>
    <w:rsid w:val="00F85C3A"/>
    <w:pPr>
      <w:spacing w:after="0" w:line="240" w:lineRule="auto"/>
    </w:pPr>
    <w:rPr>
      <w:rFonts w:ascii="Times New Roman" w:eastAsia="Times New Roman" w:hAnsi="Times New Roman" w:cs="Times New Roman"/>
      <w:sz w:val="28"/>
      <w:szCs w:val="20"/>
    </w:rPr>
  </w:style>
  <w:style w:type="character" w:customStyle="1" w:styleId="a9">
    <w:name w:val="Основной текст Знак"/>
    <w:basedOn w:val="a0"/>
    <w:link w:val="a8"/>
    <w:rsid w:val="00F85C3A"/>
    <w:rPr>
      <w:rFonts w:ascii="Times New Roman" w:eastAsia="Times New Roman" w:hAnsi="Times New Roman" w:cs="Times New Roman"/>
      <w:sz w:val="28"/>
      <w:szCs w:val="20"/>
    </w:rPr>
  </w:style>
  <w:style w:type="character" w:customStyle="1" w:styleId="a4">
    <w:name w:val="Без интервала Знак"/>
    <w:link w:val="a3"/>
    <w:locked/>
    <w:rsid w:val="00761964"/>
    <w:rPr>
      <w:rFonts w:ascii="Calibri" w:eastAsia="Calibri" w:hAnsi="Calibri" w:cs="Calibri"/>
      <w:lang w:eastAsia="en-US"/>
    </w:rPr>
  </w:style>
  <w:style w:type="paragraph" w:customStyle="1" w:styleId="ConsPlusNormal">
    <w:name w:val="ConsPlusNormal"/>
    <w:link w:val="ConsPlusNormal0"/>
    <w:rsid w:val="0076196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761964"/>
    <w:rPr>
      <w:rFonts w:ascii="Arial" w:eastAsia="Times New Roman" w:hAnsi="Arial" w:cs="Arial"/>
      <w:sz w:val="20"/>
      <w:szCs w:val="20"/>
    </w:rPr>
  </w:style>
  <w:style w:type="paragraph" w:styleId="aa">
    <w:name w:val="Balloon Text"/>
    <w:basedOn w:val="a"/>
    <w:link w:val="ab"/>
    <w:uiPriority w:val="99"/>
    <w:semiHidden/>
    <w:unhideWhenUsed/>
    <w:rsid w:val="00203D8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03D80"/>
    <w:rPr>
      <w:rFonts w:ascii="Segoe UI" w:hAnsi="Segoe UI" w:cs="Segoe UI"/>
      <w:sz w:val="18"/>
      <w:szCs w:val="18"/>
    </w:rPr>
  </w:style>
  <w:style w:type="character" w:customStyle="1" w:styleId="fontstyle01">
    <w:name w:val="fontstyle01"/>
    <w:rsid w:val="000359EE"/>
    <w:rPr>
      <w:rFonts w:ascii="Times New Roman" w:hAnsi="Times New Roman" w:cs="Times New Roman"/>
      <w:color w:val="000000"/>
      <w:sz w:val="28"/>
      <w:szCs w:val="28"/>
    </w:rPr>
  </w:style>
  <w:style w:type="paragraph" w:styleId="ac">
    <w:name w:val="header"/>
    <w:basedOn w:val="a"/>
    <w:link w:val="ad"/>
    <w:uiPriority w:val="99"/>
    <w:semiHidden/>
    <w:unhideWhenUsed/>
    <w:rsid w:val="00011F80"/>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011F80"/>
  </w:style>
  <w:style w:type="paragraph" w:styleId="ae">
    <w:name w:val="footer"/>
    <w:basedOn w:val="a"/>
    <w:link w:val="af"/>
    <w:uiPriority w:val="99"/>
    <w:semiHidden/>
    <w:unhideWhenUsed/>
    <w:rsid w:val="00011F8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011F80"/>
  </w:style>
  <w:style w:type="paragraph" w:styleId="3">
    <w:name w:val="Body Text Indent 3"/>
    <w:basedOn w:val="a"/>
    <w:link w:val="30"/>
    <w:uiPriority w:val="99"/>
    <w:semiHidden/>
    <w:unhideWhenUsed/>
    <w:rsid w:val="00073EB3"/>
    <w:pPr>
      <w:spacing w:after="120"/>
      <w:ind w:left="283"/>
    </w:pPr>
    <w:rPr>
      <w:sz w:val="16"/>
      <w:szCs w:val="16"/>
    </w:rPr>
  </w:style>
  <w:style w:type="character" w:customStyle="1" w:styleId="30">
    <w:name w:val="Основной текст с отступом 3 Знак"/>
    <w:basedOn w:val="a0"/>
    <w:link w:val="3"/>
    <w:uiPriority w:val="99"/>
    <w:semiHidden/>
    <w:rsid w:val="00073EB3"/>
    <w:rPr>
      <w:sz w:val="16"/>
      <w:szCs w:val="16"/>
    </w:rPr>
  </w:style>
  <w:style w:type="character" w:styleId="af0">
    <w:name w:val="page number"/>
    <w:basedOn w:val="a0"/>
    <w:rsid w:val="00073EB3"/>
  </w:style>
  <w:style w:type="paragraph" w:styleId="af1">
    <w:name w:val="List Paragraph"/>
    <w:basedOn w:val="a"/>
    <w:uiPriority w:val="34"/>
    <w:qFormat/>
    <w:rsid w:val="00C06EE2"/>
    <w:pPr>
      <w:ind w:left="720"/>
      <w:contextualSpacing/>
    </w:pPr>
  </w:style>
</w:styles>
</file>

<file path=word/webSettings.xml><?xml version="1.0" encoding="utf-8"?>
<w:webSettings xmlns:r="http://schemas.openxmlformats.org/officeDocument/2006/relationships" xmlns:w="http://schemas.openxmlformats.org/wordprocessingml/2006/main">
  <w:divs>
    <w:div w:id="75944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5;&#1086;&#1083;&#1100;&#1079;&#1086;&#1074;&#1072;&#1090;&#1077;&#1083;&#1100;\Desktop\&#1087;&#1088;&#1086;&#1075;&#1088;&#1072;&#1084;&#1084;&#1072;%20&#1082;&#1086;&#1084;&#1092;&#1086;&#1088;.%20&#1089;&#1088;&#1077;&#1076;&#1072;%20&#1085;&#1072;%202018-2022\2020%20&#1075;&#1086;&#1076;\&#1058;&#1077;&#1082;&#1091;&#1097;&#1080;&#1077;%20&#1076;&#1086;&#1082;&#1091;&#1084;&#1077;&#1085;&#1090;&#1099;%20&#1086;&#1090;&#1073;&#1086;&#1088;%202020\&#1086;&#1090;&#1073;&#1086;&#1088;\10%20&#1086;&#1090;%2020.02.2020%20&#1082;&#1086;&#1084;&#1092;&#1086;&#1088;&#1090;&#1085;&#1072;&#1103;%20&#1089;&#1088;&#1077;&#1076;&#1072;.docx" TargetMode="External"/><Relationship Id="rId13" Type="http://schemas.openxmlformats.org/officeDocument/2006/relationships/hyperlink" Target="consultantplus://offline/ref=FF1C71CC0EFED39C406FF91D818BC59360BEFF70F3ACE867E24F5613E05D6829FE028CDC0F877759D3340468kAUF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F1C71CC0EFED39C406FF91D818BC59360BEFF70F3ACE867E24F5613E05D6829FE028CDC0F877759D334076CkAU3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FF1C71CC0EFED39C406FF91D818BC59360BEFF70F3ACE867E24F5613E05D6829FE028CDC0F877759D3340468kAUFG" TargetMode="External"/><Relationship Id="rId10" Type="http://schemas.openxmlformats.org/officeDocument/2006/relationships/hyperlink" Target="consultantplus://offline/ref=598C0B7A206D1920FAA9A53A142848EC5778749F8C0CAE3962AFA895662B03C4379256F0DCE60C2DFD2BDC2Eg7eAL" TargetMode="External"/><Relationship Id="rId4" Type="http://schemas.openxmlformats.org/officeDocument/2006/relationships/settings" Target="settings.xml"/><Relationship Id="rId9" Type="http://schemas.openxmlformats.org/officeDocument/2006/relationships/hyperlink" Target="file:///C:\Users\&#1055;&#1086;&#1083;&#1100;&#1079;&#1086;&#1074;&#1072;&#1090;&#1077;&#1083;&#1100;\Desktop\&#1087;&#1088;&#1086;&#1075;&#1088;&#1072;&#1084;&#1084;&#1072;%20&#1082;&#1086;&#1084;&#1092;&#1086;&#1088;.%20&#1089;&#1088;&#1077;&#1076;&#1072;%20&#1085;&#1072;%202018-2022\2020%20&#1075;&#1086;&#1076;\&#1058;&#1077;&#1082;&#1091;&#1097;&#1080;&#1077;%20&#1076;&#1086;&#1082;&#1091;&#1084;&#1077;&#1085;&#1090;&#1099;%20&#1086;&#1090;&#1073;&#1086;&#1088;%202020\&#1086;&#1090;&#1073;&#1086;&#1088;\10%20&#1086;&#1090;%2020.02.2020%20&#1082;&#1086;&#1084;&#1092;&#1086;&#1088;&#1090;&#1085;&#1072;&#1103;%20&#1089;&#1088;&#1077;&#1076;&#1072;.docx" TargetMode="External"/><Relationship Id="rId14" Type="http://schemas.openxmlformats.org/officeDocument/2006/relationships/hyperlink" Target="consultantplus://offline/ref=FF1C71CC0EFED39C406FF91D818BC59360BEFF70F3ACE867E24F5613E05D6829FE028CDC0F877759D3340468kAU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9819-748A-4086-85FF-CE7ED092C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25</Pages>
  <Words>7362</Words>
  <Characters>41969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2023-01-18T11:59:00Z</cp:lastPrinted>
  <dcterms:created xsi:type="dcterms:W3CDTF">2023-01-18T07:42:00Z</dcterms:created>
  <dcterms:modified xsi:type="dcterms:W3CDTF">2023-01-31T06:35:00Z</dcterms:modified>
</cp:coreProperties>
</file>